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5AC13" w14:textId="4FE9AFA0" w:rsidR="003420D5" w:rsidRPr="003A0D58" w:rsidRDefault="003A0D58" w:rsidP="003420D5">
      <w:pPr>
        <w:pStyle w:val="Title"/>
        <w:rPr>
          <w:rFonts w:ascii="SassoonPrimaryInfant" w:hAnsi="SassoonPrimaryInfant"/>
          <w:color w:val="000000" w:themeColor="text1"/>
          <w:sz w:val="24"/>
        </w:rPr>
      </w:pPr>
      <w:bookmarkStart w:id="0" w:name="statment"/>
      <w:bookmarkStart w:id="1" w:name="statement"/>
      <w:r w:rsidRPr="003A0D58">
        <w:rPr>
          <w:rFonts w:ascii="SassoonPrimaryInfant" w:hAnsi="SassoonPrimaryInfant"/>
          <w:b/>
          <w:noProof/>
          <w:color w:val="000000" w:themeColor="text1"/>
          <w:sz w:val="56"/>
          <w:lang w:eastAsia="en-GB"/>
        </w:rPr>
        <w:drawing>
          <wp:anchor distT="0" distB="0" distL="114300" distR="114300" simplePos="0" relativeHeight="251660288" behindDoc="0" locked="0" layoutInCell="1" allowOverlap="1" wp14:anchorId="295F51A2" wp14:editId="3067AFAE">
            <wp:simplePos x="0" y="0"/>
            <wp:positionH relativeFrom="column">
              <wp:posOffset>1584325</wp:posOffset>
            </wp:positionH>
            <wp:positionV relativeFrom="paragraph">
              <wp:posOffset>-427990</wp:posOffset>
            </wp:positionV>
            <wp:extent cx="2556511" cy="17811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INE-Academies-Logo-JPEG.JPG"/>
                    <pic:cNvPicPr/>
                  </pic:nvPicPr>
                  <pic:blipFill>
                    <a:blip r:embed="rId10">
                      <a:extLst>
                        <a:ext uri="{28A0092B-C50C-407E-A947-70E740481C1C}">
                          <a14:useLocalDpi xmlns:a14="http://schemas.microsoft.com/office/drawing/2010/main" val="0"/>
                        </a:ext>
                      </a:extLst>
                    </a:blip>
                    <a:stretch>
                      <a:fillRect/>
                    </a:stretch>
                  </pic:blipFill>
                  <pic:spPr>
                    <a:xfrm>
                      <a:off x="0" y="0"/>
                      <a:ext cx="2556511" cy="1781175"/>
                    </a:xfrm>
                    <a:prstGeom prst="rect">
                      <a:avLst/>
                    </a:prstGeom>
                  </pic:spPr>
                </pic:pic>
              </a:graphicData>
            </a:graphic>
            <wp14:sizeRelH relativeFrom="page">
              <wp14:pctWidth>0</wp14:pctWidth>
            </wp14:sizeRelH>
            <wp14:sizeRelV relativeFrom="page">
              <wp14:pctHeight>0</wp14:pctHeight>
            </wp14:sizeRelV>
          </wp:anchor>
        </w:drawing>
      </w:r>
    </w:p>
    <w:p w14:paraId="100719C4" w14:textId="0013DE7D" w:rsidR="003420D5" w:rsidRPr="003A0D58" w:rsidRDefault="003420D5" w:rsidP="003420D5">
      <w:pPr>
        <w:pStyle w:val="Title"/>
        <w:rPr>
          <w:rFonts w:ascii="SassoonPrimaryInfant" w:hAnsi="SassoonPrimaryInfant"/>
          <w:color w:val="000000" w:themeColor="text1"/>
          <w:sz w:val="24"/>
        </w:rPr>
      </w:pPr>
    </w:p>
    <w:p w14:paraId="7B7424E7" w14:textId="4E2A8BB8" w:rsidR="003420D5" w:rsidRPr="003A0D58" w:rsidRDefault="003420D5" w:rsidP="003420D5">
      <w:pPr>
        <w:pStyle w:val="Title"/>
        <w:rPr>
          <w:rFonts w:ascii="SassoonPrimaryInfant" w:hAnsi="SassoonPrimaryInfant"/>
          <w:color w:val="000000" w:themeColor="text1"/>
          <w:sz w:val="56"/>
        </w:rPr>
      </w:pPr>
    </w:p>
    <w:p w14:paraId="31B8B4AB" w14:textId="52A60B51" w:rsidR="003420D5" w:rsidRPr="003A0D58" w:rsidRDefault="00F95600" w:rsidP="003420D5">
      <w:pPr>
        <w:pStyle w:val="Title"/>
        <w:rPr>
          <w:rFonts w:ascii="SassoonPrimaryInfant" w:hAnsi="SassoonPrimaryInfant"/>
          <w:color w:val="000000" w:themeColor="text1"/>
          <w:sz w:val="56"/>
        </w:rPr>
      </w:pPr>
      <w:r>
        <w:rPr>
          <w:noProof/>
          <w:lang w:eastAsia="en-GB"/>
        </w:rPr>
        <w:drawing>
          <wp:anchor distT="0" distB="0" distL="114300" distR="114300" simplePos="0" relativeHeight="251661312" behindDoc="0" locked="0" layoutInCell="1" allowOverlap="1" wp14:anchorId="50443324" wp14:editId="40155AC5">
            <wp:simplePos x="0" y="0"/>
            <wp:positionH relativeFrom="margin">
              <wp:posOffset>1666875</wp:posOffset>
            </wp:positionH>
            <wp:positionV relativeFrom="paragraph">
              <wp:posOffset>106680</wp:posOffset>
            </wp:positionV>
            <wp:extent cx="2390422" cy="2305050"/>
            <wp:effectExtent l="0" t="0" r="0" b="0"/>
            <wp:wrapNone/>
            <wp:docPr id="2" name="Picture 2" descr="8F616C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F616C6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0422" cy="230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D73A5D" w14:textId="473B8D3C" w:rsidR="003420D5" w:rsidRDefault="003420D5" w:rsidP="003A0D58">
      <w:pPr>
        <w:pStyle w:val="Title"/>
        <w:rPr>
          <w:rFonts w:ascii="SassoonPrimaryInfant" w:hAnsi="SassoonPrimaryInfant" w:cs="Calibri"/>
          <w:b/>
          <w:color w:val="000000" w:themeColor="text1"/>
          <w:szCs w:val="72"/>
        </w:rPr>
      </w:pPr>
    </w:p>
    <w:p w14:paraId="0E007809" w14:textId="0F9BE4E7" w:rsidR="003A0D58" w:rsidRDefault="003A0D58" w:rsidP="003A0D58">
      <w:pPr>
        <w:pStyle w:val="Title"/>
        <w:rPr>
          <w:rFonts w:ascii="SassoonPrimaryInfant" w:hAnsi="SassoonPrimaryInfant" w:cs="Calibri"/>
          <w:b/>
          <w:color w:val="000000" w:themeColor="text1"/>
          <w:szCs w:val="72"/>
        </w:rPr>
      </w:pPr>
    </w:p>
    <w:p w14:paraId="6AA91E46" w14:textId="74FB51A5" w:rsidR="003A0D58" w:rsidRDefault="003A0D58" w:rsidP="003A0D58">
      <w:pPr>
        <w:pStyle w:val="Title"/>
        <w:rPr>
          <w:rFonts w:ascii="SassoonPrimaryInfant" w:hAnsi="SassoonPrimaryInfant" w:cs="Calibri"/>
          <w:b/>
          <w:color w:val="000000" w:themeColor="text1"/>
          <w:szCs w:val="72"/>
        </w:rPr>
      </w:pPr>
    </w:p>
    <w:p w14:paraId="68782E8F" w14:textId="659F1B75" w:rsidR="003A0D58" w:rsidRDefault="003A0D58" w:rsidP="003A0D58">
      <w:pPr>
        <w:pStyle w:val="Title"/>
        <w:rPr>
          <w:rFonts w:ascii="SassoonPrimaryInfant" w:hAnsi="SassoonPrimaryInfant" w:cs="Calibri"/>
          <w:b/>
          <w:color w:val="000000" w:themeColor="text1"/>
          <w:szCs w:val="72"/>
        </w:rPr>
      </w:pPr>
    </w:p>
    <w:p w14:paraId="23ED4CD8" w14:textId="77777777" w:rsidR="003A0D58" w:rsidRPr="003A0D58" w:rsidRDefault="003A0D58" w:rsidP="003A0D58">
      <w:pPr>
        <w:pStyle w:val="Title"/>
        <w:rPr>
          <w:rFonts w:ascii="SassoonPrimaryInfant" w:hAnsi="SassoonPrimaryInfant" w:cs="Calibri"/>
          <w:b/>
          <w:color w:val="000000" w:themeColor="text1"/>
          <w:szCs w:val="72"/>
        </w:rPr>
      </w:pPr>
    </w:p>
    <w:p w14:paraId="3BE6FEFE" w14:textId="77777777" w:rsidR="003420D5" w:rsidRPr="003A0D58" w:rsidRDefault="00CF3A00" w:rsidP="003420D5">
      <w:pPr>
        <w:pStyle w:val="Title"/>
        <w:rPr>
          <w:rFonts w:ascii="SassoonPrimaryInfant" w:hAnsi="SassoonPrimaryInfant" w:cs="Calibri"/>
          <w:b/>
          <w:color w:val="000000" w:themeColor="text1"/>
          <w:szCs w:val="72"/>
        </w:rPr>
      </w:pPr>
      <w:r w:rsidRPr="003A0D58">
        <w:rPr>
          <w:rFonts w:ascii="SassoonPrimaryInfant" w:hAnsi="SassoonPrimaryInfant" w:cs="Calibri"/>
          <w:b/>
          <w:color w:val="000000" w:themeColor="text1"/>
          <w:szCs w:val="72"/>
        </w:rPr>
        <w:t>Swimming</w:t>
      </w:r>
      <w:r w:rsidR="003420D5" w:rsidRPr="003A0D58">
        <w:rPr>
          <w:rFonts w:ascii="SassoonPrimaryInfant" w:hAnsi="SassoonPrimaryInfant" w:cs="Calibri"/>
          <w:b/>
          <w:color w:val="000000" w:themeColor="text1"/>
          <w:szCs w:val="72"/>
        </w:rPr>
        <w:t xml:space="preserve"> Policy</w:t>
      </w:r>
    </w:p>
    <w:p w14:paraId="5846C5B4" w14:textId="77777777" w:rsidR="003A0D58" w:rsidRDefault="003A0D58" w:rsidP="003420D5">
      <w:pPr>
        <w:pStyle w:val="Title"/>
        <w:tabs>
          <w:tab w:val="center" w:pos="4150"/>
          <w:tab w:val="left" w:pos="7140"/>
        </w:tabs>
        <w:rPr>
          <w:rFonts w:ascii="SassoonPrimaryInfant" w:hAnsi="SassoonPrimaryInfant" w:cs="Calibri"/>
          <w:color w:val="000000" w:themeColor="text1"/>
          <w:szCs w:val="72"/>
        </w:rPr>
      </w:pPr>
    </w:p>
    <w:p w14:paraId="252F1BDA" w14:textId="0597BA8D" w:rsidR="003A0D58" w:rsidRDefault="00445DD3" w:rsidP="003420D5">
      <w:pPr>
        <w:pStyle w:val="Title"/>
        <w:tabs>
          <w:tab w:val="center" w:pos="4150"/>
          <w:tab w:val="left" w:pos="7140"/>
        </w:tabs>
        <w:rPr>
          <w:rFonts w:ascii="SassoonPrimaryInfant" w:hAnsi="SassoonPrimaryInfant" w:cs="Calibri"/>
          <w:b/>
          <w:color w:val="000000" w:themeColor="text1"/>
          <w:szCs w:val="72"/>
        </w:rPr>
      </w:pPr>
      <w:r>
        <w:rPr>
          <w:rFonts w:ascii="SassoonPrimaryInfant" w:hAnsi="SassoonPrimaryInfant" w:cs="Calibri"/>
          <w:b/>
          <w:color w:val="000000" w:themeColor="text1"/>
          <w:szCs w:val="72"/>
        </w:rPr>
        <w:t>J.Johnson</w:t>
      </w:r>
    </w:p>
    <w:p w14:paraId="1C6F59E5" w14:textId="373CBEB9" w:rsidR="003420D5" w:rsidRPr="003A0D58" w:rsidRDefault="00445DD3" w:rsidP="003420D5">
      <w:pPr>
        <w:pStyle w:val="Title"/>
        <w:tabs>
          <w:tab w:val="center" w:pos="4150"/>
          <w:tab w:val="left" w:pos="7140"/>
        </w:tabs>
        <w:rPr>
          <w:rFonts w:ascii="SassoonPrimaryInfant" w:hAnsi="SassoonPrimaryInfant" w:cs="Calibri"/>
          <w:b/>
          <w:color w:val="000000" w:themeColor="text1"/>
          <w:szCs w:val="72"/>
        </w:rPr>
      </w:pPr>
      <w:r>
        <w:rPr>
          <w:rFonts w:ascii="SassoonPrimaryInfant" w:hAnsi="SassoonPrimaryInfant" w:cs="Calibri"/>
          <w:b/>
          <w:color w:val="000000" w:themeColor="text1"/>
          <w:szCs w:val="72"/>
        </w:rPr>
        <w:t>November 2022</w:t>
      </w:r>
    </w:p>
    <w:p w14:paraId="76D8656E" w14:textId="77777777" w:rsidR="003420D5" w:rsidRPr="003A0D58" w:rsidRDefault="003420D5" w:rsidP="003420D5">
      <w:pPr>
        <w:pStyle w:val="Title"/>
        <w:rPr>
          <w:rFonts w:ascii="SassoonPrimaryInfant" w:hAnsi="SassoonPrimaryInfant" w:cs="Calibri"/>
          <w:b/>
          <w:color w:val="000000" w:themeColor="text1"/>
          <w:szCs w:val="72"/>
        </w:rPr>
      </w:pPr>
    </w:p>
    <w:p w14:paraId="66B8127D" w14:textId="77777777" w:rsidR="003420D5" w:rsidRPr="003A0D58" w:rsidRDefault="003420D5" w:rsidP="003420D5">
      <w:pPr>
        <w:pStyle w:val="Title"/>
        <w:jc w:val="left"/>
        <w:rPr>
          <w:rFonts w:ascii="SassoonPrimaryInfant" w:hAnsi="SassoonPrimaryInfant" w:cs="Calibri"/>
          <w:color w:val="000000" w:themeColor="text1"/>
          <w:sz w:val="22"/>
        </w:rPr>
      </w:pPr>
    </w:p>
    <w:p w14:paraId="3EAA240C" w14:textId="77777777" w:rsidR="003420D5" w:rsidRPr="003A0D58" w:rsidRDefault="003420D5" w:rsidP="003420D5">
      <w:pPr>
        <w:pStyle w:val="Title"/>
        <w:jc w:val="left"/>
        <w:rPr>
          <w:rFonts w:ascii="SassoonPrimaryInfant" w:hAnsi="SassoonPrimaryInfant" w:cs="Calibri"/>
          <w:color w:val="000000" w:themeColor="text1"/>
          <w:sz w:val="22"/>
        </w:rPr>
      </w:pPr>
    </w:p>
    <w:p w14:paraId="2035A3A6" w14:textId="77777777" w:rsidR="003420D5" w:rsidRPr="003A0D58" w:rsidRDefault="003420D5" w:rsidP="003420D5">
      <w:pPr>
        <w:pStyle w:val="Title"/>
        <w:jc w:val="left"/>
        <w:rPr>
          <w:rFonts w:ascii="SassoonPrimaryInfant" w:hAnsi="SassoonPrimaryInfant" w:cs="Calibri"/>
          <w:color w:val="000000" w:themeColor="text1"/>
          <w:sz w:val="22"/>
        </w:rPr>
      </w:pPr>
    </w:p>
    <w:p w14:paraId="44D3CF20" w14:textId="13E7E3FF" w:rsidR="003420D5" w:rsidRPr="00F0293B" w:rsidRDefault="00F0293B" w:rsidP="003420D5">
      <w:pPr>
        <w:pStyle w:val="Title"/>
        <w:jc w:val="left"/>
        <w:rPr>
          <w:rFonts w:ascii="SassoonPrimaryInfant" w:hAnsi="SassoonPrimaryInfant" w:cs="Calibri"/>
          <w:b/>
          <w:color w:val="000000" w:themeColor="text1"/>
          <w:sz w:val="44"/>
          <w:szCs w:val="44"/>
        </w:rPr>
      </w:pPr>
      <w:r>
        <w:rPr>
          <w:rFonts w:ascii="SassoonPrimaryInfant" w:hAnsi="SassoonPrimaryInfant" w:cs="Calibri"/>
          <w:b/>
          <w:color w:val="000000" w:themeColor="text1"/>
          <w:sz w:val="44"/>
          <w:szCs w:val="44"/>
        </w:rPr>
        <w:t xml:space="preserve">Approved by Chair: </w:t>
      </w:r>
      <w:r w:rsidR="003420D5" w:rsidRPr="00F0293B">
        <w:rPr>
          <w:rFonts w:ascii="SassoonPrimaryInfant" w:hAnsi="SassoonPrimaryInfant" w:cs="Calibri"/>
          <w:b/>
          <w:color w:val="000000" w:themeColor="text1"/>
          <w:sz w:val="44"/>
          <w:szCs w:val="44"/>
        </w:rPr>
        <w:t>_____________________</w:t>
      </w:r>
    </w:p>
    <w:p w14:paraId="6C006990" w14:textId="30BAD384" w:rsidR="003420D5" w:rsidRDefault="00F0293B" w:rsidP="003420D5">
      <w:pPr>
        <w:pStyle w:val="Title"/>
        <w:jc w:val="left"/>
        <w:rPr>
          <w:rFonts w:ascii="SassoonPrimaryInfant" w:hAnsi="SassoonPrimaryInfant" w:cs="Calibri"/>
          <w:b/>
          <w:color w:val="000000" w:themeColor="text1"/>
          <w:sz w:val="44"/>
          <w:szCs w:val="44"/>
        </w:rPr>
      </w:pPr>
      <w:r>
        <w:rPr>
          <w:rFonts w:ascii="SassoonPrimaryInfant" w:hAnsi="SassoonPrimaryInfant" w:cs="Calibri"/>
          <w:b/>
          <w:color w:val="000000" w:themeColor="text1"/>
          <w:sz w:val="44"/>
          <w:szCs w:val="44"/>
        </w:rPr>
        <w:t xml:space="preserve">Review Date: </w:t>
      </w:r>
      <w:r w:rsidR="003420D5" w:rsidRPr="00F0293B">
        <w:rPr>
          <w:rFonts w:ascii="SassoonPrimaryInfant" w:hAnsi="SassoonPrimaryInfant" w:cs="Calibri"/>
          <w:b/>
          <w:color w:val="000000" w:themeColor="text1"/>
          <w:sz w:val="44"/>
          <w:szCs w:val="44"/>
        </w:rPr>
        <w:t>________________________</w:t>
      </w:r>
    </w:p>
    <w:p w14:paraId="0A513C49" w14:textId="77777777" w:rsidR="00F0293B" w:rsidRPr="00F0293B" w:rsidRDefault="00F0293B" w:rsidP="003420D5">
      <w:pPr>
        <w:pStyle w:val="Title"/>
        <w:jc w:val="left"/>
        <w:rPr>
          <w:rFonts w:ascii="SassoonPrimaryInfant" w:hAnsi="SassoonPrimaryInfant" w:cs="Calibri"/>
          <w:b/>
          <w:color w:val="000000" w:themeColor="text1"/>
          <w:sz w:val="44"/>
          <w:szCs w:val="44"/>
        </w:rPr>
      </w:pPr>
    </w:p>
    <w:p w14:paraId="05441F89" w14:textId="3D400094" w:rsidR="000954B2" w:rsidRPr="00D91D6F" w:rsidRDefault="000954B2" w:rsidP="007639E4">
      <w:pPr>
        <w:pStyle w:val="Heading2"/>
        <w:numPr>
          <w:ilvl w:val="0"/>
          <w:numId w:val="0"/>
        </w:numPr>
        <w:spacing w:before="240"/>
        <w:jc w:val="both"/>
        <w:rPr>
          <w:rFonts w:ascii="SassoonPrimaryInfant" w:hAnsi="SassoonPrimaryInfant" w:cstheme="minorHAnsi"/>
          <w:b/>
          <w:sz w:val="24"/>
          <w:szCs w:val="24"/>
        </w:rPr>
      </w:pPr>
      <w:r w:rsidRPr="00D91D6F">
        <w:rPr>
          <w:rFonts w:ascii="SassoonPrimaryInfant" w:hAnsi="SassoonPrimaryInfant" w:cstheme="minorHAnsi"/>
          <w:b/>
          <w:sz w:val="24"/>
          <w:szCs w:val="24"/>
          <w:u w:val="single"/>
        </w:rPr>
        <w:lastRenderedPageBreak/>
        <w:t xml:space="preserve">Curriculum </w:t>
      </w:r>
      <w:r w:rsidR="00D43AE3" w:rsidRPr="00D91D6F">
        <w:rPr>
          <w:rFonts w:ascii="SassoonPrimaryInfant" w:hAnsi="SassoonPrimaryInfant" w:cstheme="minorHAnsi"/>
          <w:b/>
          <w:sz w:val="24"/>
          <w:szCs w:val="24"/>
          <w:u w:val="single"/>
        </w:rPr>
        <w:t>I</w:t>
      </w:r>
      <w:r w:rsidR="006612A2" w:rsidRPr="00D91D6F">
        <w:rPr>
          <w:rFonts w:ascii="SassoonPrimaryInfant" w:hAnsi="SassoonPrimaryInfant" w:cstheme="minorHAnsi"/>
          <w:b/>
          <w:sz w:val="24"/>
          <w:szCs w:val="24"/>
          <w:u w:val="single"/>
        </w:rPr>
        <w:t>ntent</w:t>
      </w:r>
      <w:bookmarkEnd w:id="0"/>
      <w:bookmarkEnd w:id="1"/>
      <w:r w:rsidR="007639E4" w:rsidRPr="00D91D6F">
        <w:rPr>
          <w:rFonts w:ascii="SassoonPrimaryInfant" w:hAnsi="SassoonPrimaryInfant" w:cstheme="minorHAnsi"/>
          <w:b/>
          <w:sz w:val="24"/>
          <w:szCs w:val="24"/>
        </w:rPr>
        <w:t xml:space="preserve">   </w:t>
      </w:r>
    </w:p>
    <w:p w14:paraId="217A787A" w14:textId="321137E3" w:rsidR="006612A2" w:rsidRPr="00D91D6F" w:rsidRDefault="008C2A0B" w:rsidP="0099691F">
      <w:pPr>
        <w:pStyle w:val="Heading2"/>
        <w:numPr>
          <w:ilvl w:val="0"/>
          <w:numId w:val="0"/>
        </w:numPr>
        <w:spacing w:before="240"/>
        <w:rPr>
          <w:rFonts w:ascii="SassoonPrimaryInfant" w:hAnsi="SassoonPrimaryInfant" w:cstheme="minorHAnsi"/>
          <w:b/>
          <w:sz w:val="24"/>
          <w:szCs w:val="24"/>
        </w:rPr>
      </w:pPr>
      <w:r w:rsidRPr="00D91D6F">
        <w:rPr>
          <w:rFonts w:ascii="SassoonPrimaryInfant" w:hAnsi="SassoonPrimaryInfant"/>
          <w:sz w:val="24"/>
          <w:szCs w:val="24"/>
        </w:rPr>
        <w:t xml:space="preserve">Here at </w:t>
      </w:r>
      <w:r w:rsidR="003A0D58" w:rsidRPr="00D91D6F">
        <w:rPr>
          <w:rFonts w:ascii="SassoonPrimaryInfant" w:hAnsi="SassoonPrimaryInfant"/>
          <w:sz w:val="24"/>
          <w:szCs w:val="24"/>
        </w:rPr>
        <w:t xml:space="preserve">Lodge Farm </w:t>
      </w:r>
      <w:r w:rsidR="007639E4" w:rsidRPr="00D91D6F">
        <w:rPr>
          <w:rFonts w:ascii="SassoonPrimaryInfant" w:hAnsi="SassoonPrimaryInfant"/>
          <w:sz w:val="24"/>
          <w:szCs w:val="24"/>
        </w:rPr>
        <w:t>Primary, as part of Shine Academies</w:t>
      </w:r>
      <w:r w:rsidRPr="00D91D6F">
        <w:rPr>
          <w:rFonts w:ascii="SassoonPrimaryInfant" w:hAnsi="SassoonPrimaryInfant"/>
          <w:sz w:val="24"/>
          <w:szCs w:val="24"/>
        </w:rPr>
        <w:t xml:space="preserve">, we </w:t>
      </w:r>
      <w:r w:rsidR="007639E4" w:rsidRPr="00D91D6F">
        <w:rPr>
          <w:rFonts w:ascii="SassoonPrimaryInfant" w:hAnsi="SassoonPrimaryInfant"/>
          <w:sz w:val="24"/>
          <w:szCs w:val="24"/>
        </w:rPr>
        <w:t xml:space="preserve">all </w:t>
      </w:r>
      <w:r w:rsidR="003420D5" w:rsidRPr="00D91D6F">
        <w:rPr>
          <w:rFonts w:ascii="SassoonPrimaryInfant" w:hAnsi="SassoonPrimaryInfant"/>
          <w:sz w:val="24"/>
          <w:szCs w:val="24"/>
        </w:rPr>
        <w:t>believe</w:t>
      </w:r>
      <w:r w:rsidR="006612A2" w:rsidRPr="00D91D6F">
        <w:rPr>
          <w:rFonts w:ascii="SassoonPrimaryInfant" w:hAnsi="SassoonPrimaryInfant"/>
          <w:sz w:val="24"/>
          <w:szCs w:val="24"/>
        </w:rPr>
        <w:t xml:space="preserve"> </w:t>
      </w:r>
      <w:r w:rsidR="00786ABF" w:rsidRPr="00D91D6F">
        <w:rPr>
          <w:rFonts w:ascii="SassoonPrimaryInfant" w:hAnsi="SassoonPrimaryInfant"/>
          <w:sz w:val="24"/>
          <w:szCs w:val="24"/>
        </w:rPr>
        <w:t xml:space="preserve">in the importance of teaching </w:t>
      </w:r>
      <w:r w:rsidR="0099691F" w:rsidRPr="00D91D6F">
        <w:rPr>
          <w:rFonts w:ascii="SassoonPrimaryInfant" w:hAnsi="SassoonPrimaryInfant"/>
          <w:sz w:val="24"/>
          <w:szCs w:val="24"/>
        </w:rPr>
        <w:t xml:space="preserve">swimming as a vital life </w:t>
      </w:r>
      <w:r w:rsidR="00786ABF" w:rsidRPr="00D91D6F">
        <w:rPr>
          <w:rFonts w:ascii="SassoonPrimaryInfant" w:hAnsi="SassoonPrimaryInfant"/>
          <w:sz w:val="24"/>
          <w:szCs w:val="24"/>
        </w:rPr>
        <w:t>skill</w:t>
      </w:r>
      <w:r w:rsidRPr="00D91D6F">
        <w:rPr>
          <w:rFonts w:ascii="SassoonPrimaryInfant" w:hAnsi="SassoonPrimaryInfant"/>
          <w:sz w:val="24"/>
          <w:szCs w:val="24"/>
        </w:rPr>
        <w:t xml:space="preserve"> for all our pupils</w:t>
      </w:r>
      <w:r w:rsidR="00786ABF" w:rsidRPr="00D91D6F">
        <w:rPr>
          <w:rFonts w:ascii="SassoonPrimaryInfant" w:hAnsi="SassoonPrimaryInfant"/>
          <w:sz w:val="24"/>
          <w:szCs w:val="24"/>
        </w:rPr>
        <w:t>.</w:t>
      </w:r>
      <w:r w:rsidRPr="00D91D6F">
        <w:rPr>
          <w:rFonts w:ascii="SassoonPrimaryInfant" w:hAnsi="SassoonPrimaryInfant"/>
          <w:sz w:val="24"/>
          <w:szCs w:val="24"/>
        </w:rPr>
        <w:t xml:space="preserve"> The aim of this policy is to instil passion for swimming and exercise for life.</w:t>
      </w:r>
    </w:p>
    <w:p w14:paraId="726CB284" w14:textId="77777777" w:rsidR="006612A2" w:rsidRPr="00D91D6F" w:rsidRDefault="006612A2" w:rsidP="006612A2">
      <w:pPr>
        <w:spacing w:line="276" w:lineRule="auto"/>
        <w:jc w:val="both"/>
        <w:rPr>
          <w:rFonts w:ascii="SassoonPrimaryInfant" w:hAnsi="SassoonPrimaryInfant"/>
          <w:sz w:val="24"/>
          <w:szCs w:val="24"/>
        </w:rPr>
      </w:pPr>
    </w:p>
    <w:p w14:paraId="4F0955C2" w14:textId="0749B659" w:rsidR="00CF3A00" w:rsidRPr="00D91D6F" w:rsidRDefault="007639E4" w:rsidP="006612A2">
      <w:pPr>
        <w:spacing w:line="276" w:lineRule="auto"/>
        <w:jc w:val="both"/>
        <w:rPr>
          <w:rFonts w:ascii="SassoonPrimaryInfant" w:hAnsi="SassoonPrimaryInfant"/>
          <w:b/>
          <w:sz w:val="24"/>
          <w:szCs w:val="24"/>
          <w:u w:val="single"/>
        </w:rPr>
      </w:pPr>
      <w:r w:rsidRPr="00D91D6F">
        <w:rPr>
          <w:rFonts w:ascii="SassoonPrimaryInfant" w:hAnsi="SassoonPrimaryInfant"/>
          <w:b/>
          <w:sz w:val="24"/>
          <w:szCs w:val="24"/>
          <w:u w:val="single"/>
        </w:rPr>
        <w:t xml:space="preserve">Intended </w:t>
      </w:r>
      <w:r w:rsidR="000954B2" w:rsidRPr="00D91D6F">
        <w:rPr>
          <w:rFonts w:ascii="SassoonPrimaryInfant" w:hAnsi="SassoonPrimaryInfant"/>
          <w:b/>
          <w:sz w:val="24"/>
          <w:szCs w:val="24"/>
          <w:u w:val="single"/>
        </w:rPr>
        <w:t xml:space="preserve">learning </w:t>
      </w:r>
      <w:r w:rsidR="00F0293B" w:rsidRPr="00D91D6F">
        <w:rPr>
          <w:rFonts w:ascii="SassoonPrimaryInfant" w:hAnsi="SassoonPrimaryInfant"/>
          <w:b/>
          <w:sz w:val="24"/>
          <w:szCs w:val="24"/>
          <w:u w:val="single"/>
        </w:rPr>
        <w:t>outcomes</w:t>
      </w:r>
    </w:p>
    <w:p w14:paraId="31E51D65" w14:textId="77777777" w:rsidR="00F0293B" w:rsidRPr="00D91D6F" w:rsidRDefault="00F0293B" w:rsidP="006612A2">
      <w:pPr>
        <w:spacing w:line="276" w:lineRule="auto"/>
        <w:jc w:val="both"/>
        <w:rPr>
          <w:rFonts w:ascii="SassoonPrimaryInfant" w:hAnsi="SassoonPrimaryInfant"/>
          <w:b/>
          <w:sz w:val="24"/>
          <w:szCs w:val="24"/>
          <w:u w:val="single"/>
        </w:rPr>
      </w:pPr>
    </w:p>
    <w:p w14:paraId="342BCB38" w14:textId="2B103714" w:rsidR="00786ABF" w:rsidRPr="00D91D6F" w:rsidRDefault="00786ABF" w:rsidP="006612A2">
      <w:pPr>
        <w:spacing w:line="276" w:lineRule="auto"/>
        <w:jc w:val="both"/>
        <w:rPr>
          <w:rFonts w:ascii="SassoonPrimaryInfant" w:hAnsi="SassoonPrimaryInfant"/>
          <w:sz w:val="24"/>
          <w:szCs w:val="24"/>
        </w:rPr>
      </w:pPr>
      <w:r w:rsidRPr="00D91D6F">
        <w:rPr>
          <w:rFonts w:ascii="SassoonPrimaryInfant" w:hAnsi="SassoonPrimaryInfant"/>
          <w:sz w:val="24"/>
          <w:szCs w:val="24"/>
        </w:rPr>
        <w:t>Every school should</w:t>
      </w:r>
      <w:r w:rsidR="00CF3A00" w:rsidRPr="00D91D6F">
        <w:rPr>
          <w:rFonts w:ascii="SassoonPrimaryInfant" w:hAnsi="SassoonPrimaryInfant"/>
          <w:sz w:val="24"/>
          <w:szCs w:val="24"/>
        </w:rPr>
        <w:t xml:space="preserve"> provide swimming instruction either in key stage 1 or key stage 2. In partic</w:t>
      </w:r>
      <w:r w:rsidR="0099691F" w:rsidRPr="00D91D6F">
        <w:rPr>
          <w:rFonts w:ascii="SassoonPrimaryInfant" w:hAnsi="SassoonPrimaryInfant"/>
          <w:sz w:val="24"/>
          <w:szCs w:val="24"/>
        </w:rPr>
        <w:t xml:space="preserve">ular, pupils </w:t>
      </w:r>
      <w:proofErr w:type="gramStart"/>
      <w:r w:rsidR="0099691F" w:rsidRPr="00D91D6F">
        <w:rPr>
          <w:rFonts w:ascii="SassoonPrimaryInfant" w:hAnsi="SassoonPrimaryInfant"/>
          <w:sz w:val="24"/>
          <w:szCs w:val="24"/>
        </w:rPr>
        <w:t>should be taught</w:t>
      </w:r>
      <w:proofErr w:type="gramEnd"/>
      <w:r w:rsidR="00CF3A00" w:rsidRPr="00D91D6F">
        <w:rPr>
          <w:rFonts w:ascii="SassoonPrimaryInfant" w:hAnsi="SassoonPrimaryInfant"/>
          <w:sz w:val="24"/>
          <w:szCs w:val="24"/>
        </w:rPr>
        <w:t xml:space="preserve">: </w:t>
      </w:r>
    </w:p>
    <w:p w14:paraId="0F1FF1B9" w14:textId="5D07D81D" w:rsidR="00786ABF" w:rsidRPr="00D91D6F" w:rsidRDefault="0099691F" w:rsidP="00F0293B">
      <w:pPr>
        <w:pStyle w:val="ListParagraph"/>
        <w:numPr>
          <w:ilvl w:val="0"/>
          <w:numId w:val="35"/>
        </w:numPr>
        <w:jc w:val="both"/>
        <w:rPr>
          <w:rFonts w:ascii="SassoonPrimaryInfant" w:hAnsi="SassoonPrimaryInfant"/>
          <w:sz w:val="24"/>
          <w:szCs w:val="24"/>
        </w:rPr>
      </w:pPr>
      <w:r w:rsidRPr="00D91D6F">
        <w:rPr>
          <w:rFonts w:ascii="SassoonPrimaryInfant" w:hAnsi="SassoonPrimaryInfant"/>
          <w:sz w:val="24"/>
          <w:szCs w:val="24"/>
        </w:rPr>
        <w:t>t</w:t>
      </w:r>
      <w:r w:rsidR="000954B2" w:rsidRPr="00D91D6F">
        <w:rPr>
          <w:rFonts w:ascii="SassoonPrimaryInfant" w:hAnsi="SassoonPrimaryInfant"/>
          <w:sz w:val="24"/>
          <w:szCs w:val="24"/>
        </w:rPr>
        <w:t xml:space="preserve">o </w:t>
      </w:r>
      <w:r w:rsidR="00C13686" w:rsidRPr="00D91D6F">
        <w:rPr>
          <w:rFonts w:ascii="SassoonPrimaryInfant" w:hAnsi="SassoonPrimaryInfant"/>
          <w:sz w:val="24"/>
          <w:szCs w:val="24"/>
        </w:rPr>
        <w:t xml:space="preserve">swim competently and confidently </w:t>
      </w:r>
      <w:r w:rsidR="00CF3A00" w:rsidRPr="00D91D6F">
        <w:rPr>
          <w:rFonts w:ascii="SassoonPrimaryInfant" w:hAnsi="SassoonPrimaryInfant"/>
          <w:sz w:val="24"/>
          <w:szCs w:val="24"/>
        </w:rPr>
        <w:t xml:space="preserve">over a distance of </w:t>
      </w:r>
      <w:r w:rsidR="00CF3A00" w:rsidRPr="007C5241">
        <w:rPr>
          <w:rFonts w:ascii="SassoonPrimaryInfant" w:hAnsi="SassoonPrimaryInfant"/>
          <w:i/>
          <w:sz w:val="24"/>
          <w:szCs w:val="24"/>
          <w:u w:val="single"/>
        </w:rPr>
        <w:t>at least</w:t>
      </w:r>
      <w:r w:rsidR="00CF3A00" w:rsidRPr="00D91D6F">
        <w:rPr>
          <w:rFonts w:ascii="SassoonPrimaryInfant" w:hAnsi="SassoonPrimaryInfant"/>
          <w:sz w:val="24"/>
          <w:szCs w:val="24"/>
        </w:rPr>
        <w:t xml:space="preserve"> 25 metres</w:t>
      </w:r>
      <w:r w:rsidRPr="00D91D6F">
        <w:rPr>
          <w:rFonts w:ascii="SassoonPrimaryInfant" w:hAnsi="SassoonPrimaryInfant"/>
          <w:sz w:val="24"/>
          <w:szCs w:val="24"/>
        </w:rPr>
        <w:t>;</w:t>
      </w:r>
      <w:r w:rsidR="00CF3A00" w:rsidRPr="00D91D6F">
        <w:rPr>
          <w:rFonts w:ascii="SassoonPrimaryInfant" w:hAnsi="SassoonPrimaryInfant"/>
          <w:sz w:val="24"/>
          <w:szCs w:val="24"/>
        </w:rPr>
        <w:t xml:space="preserve"> </w:t>
      </w:r>
    </w:p>
    <w:p w14:paraId="5788F988" w14:textId="6F057E16" w:rsidR="00786ABF" w:rsidRPr="00D91D6F" w:rsidRDefault="0099691F" w:rsidP="00F0293B">
      <w:pPr>
        <w:pStyle w:val="ListParagraph"/>
        <w:numPr>
          <w:ilvl w:val="0"/>
          <w:numId w:val="35"/>
        </w:numPr>
        <w:jc w:val="both"/>
        <w:rPr>
          <w:rFonts w:ascii="SassoonPrimaryInfant" w:hAnsi="SassoonPrimaryInfant"/>
          <w:sz w:val="24"/>
          <w:szCs w:val="24"/>
        </w:rPr>
      </w:pPr>
      <w:r w:rsidRPr="00D91D6F">
        <w:rPr>
          <w:rFonts w:ascii="SassoonPrimaryInfant" w:hAnsi="SassoonPrimaryInfant"/>
          <w:sz w:val="24"/>
          <w:szCs w:val="24"/>
        </w:rPr>
        <w:t>t</w:t>
      </w:r>
      <w:r w:rsidR="000954B2" w:rsidRPr="00D91D6F">
        <w:rPr>
          <w:rFonts w:ascii="SassoonPrimaryInfant" w:hAnsi="SassoonPrimaryInfant"/>
          <w:sz w:val="24"/>
          <w:szCs w:val="24"/>
        </w:rPr>
        <w:t xml:space="preserve">o </w:t>
      </w:r>
      <w:r w:rsidR="00CF3A00" w:rsidRPr="00D91D6F">
        <w:rPr>
          <w:rFonts w:ascii="SassoonPrimaryInfant" w:hAnsi="SassoonPrimaryInfant"/>
          <w:sz w:val="24"/>
          <w:szCs w:val="24"/>
        </w:rPr>
        <w:t>use a range of s</w:t>
      </w:r>
      <w:r w:rsidR="00C13686" w:rsidRPr="00D91D6F">
        <w:rPr>
          <w:rFonts w:ascii="SassoonPrimaryInfant" w:hAnsi="SassoonPrimaryInfant"/>
          <w:sz w:val="24"/>
          <w:szCs w:val="24"/>
        </w:rPr>
        <w:t>trokes effectively e</w:t>
      </w:r>
      <w:r w:rsidRPr="00D91D6F">
        <w:rPr>
          <w:rFonts w:ascii="SassoonPrimaryInfant" w:hAnsi="SassoonPrimaryInfant"/>
          <w:sz w:val="24"/>
          <w:szCs w:val="24"/>
        </w:rPr>
        <w:t>.</w:t>
      </w:r>
      <w:r w:rsidR="00C13686" w:rsidRPr="00D91D6F">
        <w:rPr>
          <w:rFonts w:ascii="SassoonPrimaryInfant" w:hAnsi="SassoonPrimaryInfant"/>
          <w:sz w:val="24"/>
          <w:szCs w:val="24"/>
        </w:rPr>
        <w:t>g.</w:t>
      </w:r>
      <w:r w:rsidR="00CF3A00" w:rsidRPr="00D91D6F">
        <w:rPr>
          <w:rFonts w:ascii="SassoonPrimaryInfant" w:hAnsi="SassoonPrimaryInfant"/>
          <w:sz w:val="24"/>
          <w:szCs w:val="24"/>
        </w:rPr>
        <w:t xml:space="preserve"> front cra</w:t>
      </w:r>
      <w:r w:rsidR="00C13686" w:rsidRPr="00D91D6F">
        <w:rPr>
          <w:rFonts w:ascii="SassoonPrimaryInfant" w:hAnsi="SassoonPrimaryInfant"/>
          <w:sz w:val="24"/>
          <w:szCs w:val="24"/>
        </w:rPr>
        <w:t>wl, backstroke and breaststroke</w:t>
      </w:r>
      <w:r w:rsidRPr="00D91D6F">
        <w:rPr>
          <w:rFonts w:ascii="SassoonPrimaryInfant" w:hAnsi="SassoonPrimaryInfant"/>
          <w:sz w:val="24"/>
          <w:szCs w:val="24"/>
        </w:rPr>
        <w:t>;</w:t>
      </w:r>
      <w:r w:rsidR="00CF3A00" w:rsidRPr="00D91D6F">
        <w:rPr>
          <w:rFonts w:ascii="SassoonPrimaryInfant" w:hAnsi="SassoonPrimaryInfant"/>
          <w:sz w:val="24"/>
          <w:szCs w:val="24"/>
        </w:rPr>
        <w:t xml:space="preserve"> </w:t>
      </w:r>
    </w:p>
    <w:p w14:paraId="08BAF680" w14:textId="28789138" w:rsidR="00784F64" w:rsidRPr="00D91D6F" w:rsidRDefault="0099691F" w:rsidP="00F0293B">
      <w:pPr>
        <w:pStyle w:val="ListParagraph"/>
        <w:numPr>
          <w:ilvl w:val="0"/>
          <w:numId w:val="35"/>
        </w:numPr>
        <w:jc w:val="both"/>
        <w:rPr>
          <w:rFonts w:ascii="SassoonPrimaryInfant" w:hAnsi="SassoonPrimaryInfant"/>
          <w:sz w:val="24"/>
          <w:szCs w:val="24"/>
        </w:rPr>
      </w:pPr>
      <w:proofErr w:type="gramStart"/>
      <w:r w:rsidRPr="00D91D6F">
        <w:rPr>
          <w:rFonts w:ascii="SassoonPrimaryInfant" w:hAnsi="SassoonPrimaryInfant"/>
          <w:sz w:val="24"/>
          <w:szCs w:val="24"/>
        </w:rPr>
        <w:t>t</w:t>
      </w:r>
      <w:r w:rsidR="000954B2" w:rsidRPr="00D91D6F">
        <w:rPr>
          <w:rFonts w:ascii="SassoonPrimaryInfant" w:hAnsi="SassoonPrimaryInfant"/>
          <w:sz w:val="24"/>
          <w:szCs w:val="24"/>
        </w:rPr>
        <w:t>o</w:t>
      </w:r>
      <w:proofErr w:type="gramEnd"/>
      <w:r w:rsidR="000954B2" w:rsidRPr="00D91D6F">
        <w:rPr>
          <w:rFonts w:ascii="SassoonPrimaryInfant" w:hAnsi="SassoonPrimaryInfant"/>
          <w:sz w:val="24"/>
          <w:szCs w:val="24"/>
        </w:rPr>
        <w:t xml:space="preserve"> </w:t>
      </w:r>
      <w:r w:rsidR="00C13686" w:rsidRPr="00D91D6F">
        <w:rPr>
          <w:rFonts w:ascii="SassoonPrimaryInfant" w:hAnsi="SassoonPrimaryInfant"/>
          <w:sz w:val="24"/>
          <w:szCs w:val="24"/>
        </w:rPr>
        <w:t>practise</w:t>
      </w:r>
      <w:r w:rsidR="00CF3A00" w:rsidRPr="00D91D6F">
        <w:rPr>
          <w:rFonts w:ascii="SassoonPrimaryInfant" w:hAnsi="SassoonPrimaryInfant"/>
          <w:sz w:val="24"/>
          <w:szCs w:val="24"/>
        </w:rPr>
        <w:t xml:space="preserve"> safe</w:t>
      </w:r>
      <w:r w:rsidR="00C13686" w:rsidRPr="00D91D6F">
        <w:rPr>
          <w:rFonts w:ascii="SassoonPrimaryInfant" w:hAnsi="SassoonPrimaryInfant"/>
          <w:sz w:val="24"/>
          <w:szCs w:val="24"/>
        </w:rPr>
        <w:t xml:space="preserve">, self-rescue in </w:t>
      </w:r>
      <w:r w:rsidR="00CF3A00" w:rsidRPr="00D91D6F">
        <w:rPr>
          <w:rFonts w:ascii="SassoonPrimaryInfant" w:hAnsi="SassoonPrimaryInfant"/>
          <w:sz w:val="24"/>
          <w:szCs w:val="24"/>
        </w:rPr>
        <w:t>water-based situa</w:t>
      </w:r>
      <w:r w:rsidR="00786ABF" w:rsidRPr="00D91D6F">
        <w:rPr>
          <w:rFonts w:ascii="SassoonPrimaryInfant" w:hAnsi="SassoonPrimaryInfant"/>
          <w:sz w:val="24"/>
          <w:szCs w:val="24"/>
        </w:rPr>
        <w:t>tions.</w:t>
      </w:r>
    </w:p>
    <w:p w14:paraId="1BBBE0D5" w14:textId="6BDD38CA" w:rsidR="008E2D8A" w:rsidRPr="00D91D6F" w:rsidRDefault="00F0293B" w:rsidP="00F077AA">
      <w:pPr>
        <w:jc w:val="both"/>
        <w:rPr>
          <w:rFonts w:ascii="SassoonPrimaryInfant" w:hAnsi="SassoonPrimaryInfant"/>
          <w:b/>
          <w:sz w:val="24"/>
          <w:szCs w:val="24"/>
          <w:u w:val="single"/>
        </w:rPr>
      </w:pPr>
      <w:r w:rsidRPr="00D91D6F">
        <w:rPr>
          <w:rFonts w:ascii="SassoonPrimaryInfant" w:hAnsi="SassoonPrimaryInfant"/>
          <w:b/>
          <w:sz w:val="24"/>
          <w:szCs w:val="24"/>
          <w:u w:val="single"/>
        </w:rPr>
        <w:t>Implementation</w:t>
      </w:r>
    </w:p>
    <w:p w14:paraId="20D88F20" w14:textId="77777777" w:rsidR="00F0293B" w:rsidRPr="00D91D6F" w:rsidRDefault="00F0293B" w:rsidP="00F077AA">
      <w:pPr>
        <w:jc w:val="both"/>
        <w:rPr>
          <w:rFonts w:ascii="SassoonPrimaryInfant" w:hAnsi="SassoonPrimaryInfant"/>
          <w:b/>
          <w:sz w:val="24"/>
          <w:szCs w:val="24"/>
          <w:u w:val="single"/>
        </w:rPr>
      </w:pPr>
    </w:p>
    <w:p w14:paraId="11AD1A35" w14:textId="094B562B" w:rsidR="00F077AA" w:rsidRPr="00D91D6F" w:rsidRDefault="004D0F83" w:rsidP="00F077AA">
      <w:pPr>
        <w:jc w:val="both"/>
        <w:rPr>
          <w:rFonts w:ascii="SassoonPrimaryInfant" w:hAnsi="SassoonPrimaryInfant"/>
          <w:sz w:val="24"/>
          <w:szCs w:val="24"/>
        </w:rPr>
      </w:pPr>
      <w:r w:rsidRPr="00D91D6F">
        <w:rPr>
          <w:rFonts w:ascii="SassoonPrimaryInfant" w:hAnsi="SassoonPrimaryInfant"/>
          <w:sz w:val="24"/>
          <w:szCs w:val="24"/>
        </w:rPr>
        <w:t xml:space="preserve">The </w:t>
      </w:r>
      <w:r w:rsidR="008068DE" w:rsidRPr="00D91D6F">
        <w:rPr>
          <w:rFonts w:ascii="SassoonPrimaryInfant" w:hAnsi="SassoonPrimaryInfant"/>
          <w:sz w:val="24"/>
          <w:szCs w:val="24"/>
        </w:rPr>
        <w:t xml:space="preserve">swimming </w:t>
      </w:r>
      <w:r w:rsidR="0099691F" w:rsidRPr="00D91D6F">
        <w:rPr>
          <w:rFonts w:ascii="SassoonPrimaryInfant" w:hAnsi="SassoonPrimaryInfant"/>
          <w:sz w:val="24"/>
          <w:szCs w:val="24"/>
        </w:rPr>
        <w:t>programme</w:t>
      </w:r>
      <w:r w:rsidRPr="00D91D6F">
        <w:rPr>
          <w:rFonts w:ascii="SassoonPrimaryInfant" w:hAnsi="SassoonPrimaryInfant"/>
          <w:sz w:val="24"/>
          <w:szCs w:val="24"/>
        </w:rPr>
        <w:t xml:space="preserve"> of study</w:t>
      </w:r>
      <w:r w:rsidR="00F077AA" w:rsidRPr="00D91D6F">
        <w:rPr>
          <w:rFonts w:ascii="SassoonPrimaryInfant" w:hAnsi="SassoonPrimaryInfant"/>
          <w:sz w:val="24"/>
          <w:szCs w:val="24"/>
        </w:rPr>
        <w:t xml:space="preserve"> consist</w:t>
      </w:r>
      <w:r w:rsidR="0099691F" w:rsidRPr="00D91D6F">
        <w:rPr>
          <w:rFonts w:ascii="SassoonPrimaryInfant" w:hAnsi="SassoonPrimaryInfant"/>
          <w:sz w:val="24"/>
          <w:szCs w:val="24"/>
        </w:rPr>
        <w:t>s</w:t>
      </w:r>
      <w:r w:rsidR="00F077AA" w:rsidRPr="00D91D6F">
        <w:rPr>
          <w:rFonts w:ascii="SassoonPrimaryInfant" w:hAnsi="SassoonPrimaryInfant"/>
          <w:sz w:val="24"/>
          <w:szCs w:val="24"/>
        </w:rPr>
        <w:t xml:space="preserve"> of:</w:t>
      </w:r>
    </w:p>
    <w:p w14:paraId="38D31A07" w14:textId="77777777" w:rsidR="008068DE" w:rsidRPr="00D91D6F" w:rsidRDefault="008068DE" w:rsidP="00F077AA">
      <w:pPr>
        <w:jc w:val="both"/>
        <w:rPr>
          <w:rFonts w:ascii="SassoonPrimaryInfant" w:hAnsi="SassoonPrimaryInfant"/>
          <w:sz w:val="24"/>
          <w:szCs w:val="24"/>
        </w:rPr>
      </w:pPr>
      <w:r w:rsidRPr="00D91D6F">
        <w:rPr>
          <w:rFonts w:ascii="SassoonPrimaryInfant" w:hAnsi="SassoonPrimaryInfant"/>
          <w:sz w:val="24"/>
          <w:szCs w:val="24"/>
        </w:rPr>
        <w:t xml:space="preserve"> </w:t>
      </w:r>
    </w:p>
    <w:p w14:paraId="506AFB6D" w14:textId="77777777" w:rsidR="00F0293B" w:rsidRPr="00D91D6F" w:rsidRDefault="008068DE" w:rsidP="000954B2">
      <w:pPr>
        <w:pStyle w:val="ListParagraph"/>
        <w:numPr>
          <w:ilvl w:val="0"/>
          <w:numId w:val="33"/>
        </w:numPr>
        <w:jc w:val="both"/>
        <w:rPr>
          <w:rFonts w:ascii="SassoonPrimaryInfant" w:hAnsi="SassoonPrimaryInfant"/>
          <w:sz w:val="24"/>
          <w:szCs w:val="24"/>
        </w:rPr>
      </w:pPr>
      <w:r w:rsidRPr="00D91D6F">
        <w:rPr>
          <w:rFonts w:ascii="SassoonPrimaryInfant" w:hAnsi="SassoonPrimaryInfant"/>
          <w:sz w:val="24"/>
          <w:szCs w:val="24"/>
        </w:rPr>
        <w:t>Swim competently, confidently and proficiently over a</w:t>
      </w:r>
      <w:r w:rsidR="009C20DD" w:rsidRPr="00D91D6F">
        <w:rPr>
          <w:rFonts w:ascii="SassoonPrimaryInfant" w:hAnsi="SassoonPrimaryInfant"/>
          <w:sz w:val="24"/>
          <w:szCs w:val="24"/>
        </w:rPr>
        <w:t xml:space="preserve"> distance of at least 25 metres. </w:t>
      </w:r>
    </w:p>
    <w:p w14:paraId="159A4FEB" w14:textId="74D23F78" w:rsidR="008068DE" w:rsidRPr="00D91D6F" w:rsidRDefault="009C20DD" w:rsidP="00F0293B">
      <w:pPr>
        <w:jc w:val="both"/>
        <w:rPr>
          <w:rFonts w:ascii="SassoonPrimaryInfant" w:hAnsi="SassoonPrimaryInfant"/>
          <w:sz w:val="24"/>
          <w:szCs w:val="24"/>
        </w:rPr>
      </w:pPr>
      <w:r w:rsidRPr="00D91D6F">
        <w:rPr>
          <w:rFonts w:ascii="SassoonPrimaryInfant" w:hAnsi="SassoonPrimaryInfant"/>
          <w:sz w:val="24"/>
          <w:szCs w:val="24"/>
        </w:rPr>
        <w:t>This would mean</w:t>
      </w:r>
      <w:r w:rsidR="008068DE" w:rsidRPr="00D91D6F">
        <w:rPr>
          <w:rFonts w:ascii="SassoonPrimaryInfant" w:hAnsi="SassoonPrimaryInfant"/>
          <w:sz w:val="24"/>
          <w:szCs w:val="24"/>
        </w:rPr>
        <w:t xml:space="preserve"> demonstrating: a continuous swim of more than 25 metres without touching the side of the pool or the pool floor </w:t>
      </w:r>
      <w:r w:rsidR="0099691F" w:rsidRPr="00D91D6F">
        <w:rPr>
          <w:rFonts w:ascii="SassoonPrimaryInfant" w:hAnsi="SassoonPrimaryInfant"/>
          <w:sz w:val="24"/>
          <w:szCs w:val="24"/>
        </w:rPr>
        <w:t xml:space="preserve">and </w:t>
      </w:r>
      <w:r w:rsidR="008068DE" w:rsidRPr="00D91D6F">
        <w:rPr>
          <w:rFonts w:ascii="SassoonPrimaryInfant" w:hAnsi="SassoonPrimaryInfant"/>
          <w:sz w:val="24"/>
          <w:szCs w:val="24"/>
        </w:rPr>
        <w:t xml:space="preserve">without the use of swimming aids. Whenever possible, at least part of the swim should be completed in deep water, defined as greater than shoulder depth. This is because ‘competence’ and ‘proficiency’ </w:t>
      </w:r>
      <w:proofErr w:type="gramStart"/>
      <w:r w:rsidR="008068DE" w:rsidRPr="00D91D6F">
        <w:rPr>
          <w:rFonts w:ascii="SassoonPrimaryInfant" w:hAnsi="SassoonPrimaryInfant"/>
          <w:sz w:val="24"/>
          <w:szCs w:val="24"/>
        </w:rPr>
        <w:t>can’t</w:t>
      </w:r>
      <w:proofErr w:type="gramEnd"/>
      <w:r w:rsidR="008068DE" w:rsidRPr="00D91D6F">
        <w:rPr>
          <w:rFonts w:ascii="SassoonPrimaryInfant" w:hAnsi="SassoonPrimaryInfant"/>
          <w:sz w:val="24"/>
          <w:szCs w:val="24"/>
        </w:rPr>
        <w:t xml:space="preserve"> be assured if the swim takes place in shallow water only. The stroke, or strokes, are as strong at the end of the swim as at the start, and that the swim </w:t>
      </w:r>
      <w:proofErr w:type="gramStart"/>
      <w:r w:rsidR="008068DE" w:rsidRPr="00D91D6F">
        <w:rPr>
          <w:rFonts w:ascii="SassoonPrimaryInfant" w:hAnsi="SassoonPrimaryInfant"/>
          <w:sz w:val="24"/>
          <w:szCs w:val="24"/>
        </w:rPr>
        <w:t>is completed</w:t>
      </w:r>
      <w:proofErr w:type="gramEnd"/>
      <w:r w:rsidR="008068DE" w:rsidRPr="00D91D6F">
        <w:rPr>
          <w:rFonts w:ascii="SassoonPrimaryInfant" w:hAnsi="SassoonPrimaryInfant"/>
          <w:sz w:val="24"/>
          <w:szCs w:val="24"/>
        </w:rPr>
        <w:t xml:space="preserve"> without undue stress. Using an ineffective stroke and just managing to swim 25 metres does not mee</w:t>
      </w:r>
      <w:r w:rsidR="000954B2" w:rsidRPr="00D91D6F">
        <w:rPr>
          <w:rFonts w:ascii="SassoonPrimaryInfant" w:hAnsi="SassoonPrimaryInfant"/>
          <w:sz w:val="24"/>
          <w:szCs w:val="24"/>
        </w:rPr>
        <w:t xml:space="preserve">t the minimum requirement. </w:t>
      </w:r>
      <w:r w:rsidR="008068DE" w:rsidRPr="00D91D6F">
        <w:rPr>
          <w:rFonts w:ascii="SassoonPrimaryInfant" w:hAnsi="SassoonPrimaryInfant"/>
          <w:sz w:val="24"/>
          <w:szCs w:val="24"/>
        </w:rPr>
        <w:t>It is hoped that a number of pupils will be able to swim significantly further, although evidence of this is not required for primary schools to officially record (although could be considered for parent and secondary school reporting</w:t>
      </w:r>
      <w:r w:rsidR="00F0293B" w:rsidRPr="00D91D6F">
        <w:rPr>
          <w:rFonts w:ascii="SassoonPrimaryInfant" w:hAnsi="SassoonPrimaryInfant"/>
          <w:sz w:val="24"/>
          <w:szCs w:val="24"/>
        </w:rPr>
        <w:t>)</w:t>
      </w:r>
      <w:r w:rsidR="008068DE" w:rsidRPr="00D91D6F">
        <w:rPr>
          <w:rFonts w:ascii="SassoonPrimaryInfant" w:hAnsi="SassoonPrimaryInfant"/>
          <w:sz w:val="24"/>
          <w:szCs w:val="24"/>
        </w:rPr>
        <w:t>.</w:t>
      </w:r>
    </w:p>
    <w:p w14:paraId="141CBD75" w14:textId="77777777" w:rsidR="00F0293B" w:rsidRPr="00D91D6F" w:rsidRDefault="00F0293B" w:rsidP="00F0293B">
      <w:pPr>
        <w:pStyle w:val="ListParagraph"/>
        <w:jc w:val="both"/>
        <w:rPr>
          <w:rFonts w:ascii="SassoonPrimaryInfant" w:hAnsi="SassoonPrimaryInfant"/>
          <w:sz w:val="24"/>
          <w:szCs w:val="24"/>
        </w:rPr>
      </w:pPr>
    </w:p>
    <w:p w14:paraId="136EFAA2" w14:textId="77777777" w:rsidR="00F0293B" w:rsidRPr="00D91D6F" w:rsidRDefault="008068DE" w:rsidP="00B07DE0">
      <w:pPr>
        <w:pStyle w:val="ListParagraph"/>
        <w:numPr>
          <w:ilvl w:val="0"/>
          <w:numId w:val="33"/>
        </w:numPr>
        <w:jc w:val="both"/>
        <w:rPr>
          <w:rFonts w:ascii="SassoonPrimaryInfant" w:hAnsi="SassoonPrimaryInfant"/>
          <w:sz w:val="24"/>
          <w:szCs w:val="24"/>
        </w:rPr>
      </w:pPr>
      <w:r w:rsidRPr="00D91D6F">
        <w:rPr>
          <w:rFonts w:ascii="SassoonPrimaryInfant" w:hAnsi="SassoonPrimaryInfant"/>
          <w:sz w:val="24"/>
          <w:szCs w:val="24"/>
        </w:rPr>
        <w:t>Use a range of strokes effectively</w:t>
      </w:r>
      <w:r w:rsidR="00F0293B" w:rsidRPr="00D91D6F">
        <w:rPr>
          <w:rFonts w:ascii="SassoonPrimaryInfant" w:hAnsi="SassoonPrimaryInfant"/>
          <w:sz w:val="24"/>
          <w:szCs w:val="24"/>
        </w:rPr>
        <w:t>.</w:t>
      </w:r>
      <w:r w:rsidRPr="00D91D6F">
        <w:rPr>
          <w:rFonts w:ascii="SassoonPrimaryInfant" w:hAnsi="SassoonPrimaryInfant"/>
          <w:sz w:val="24"/>
          <w:szCs w:val="24"/>
        </w:rPr>
        <w:t xml:space="preserve"> </w:t>
      </w:r>
    </w:p>
    <w:p w14:paraId="6D4D8E2C" w14:textId="508B84B5" w:rsidR="000954B2" w:rsidRPr="00D91D6F" w:rsidRDefault="008068DE" w:rsidP="00F0293B">
      <w:pPr>
        <w:jc w:val="both"/>
        <w:rPr>
          <w:rFonts w:ascii="SassoonPrimaryInfant" w:hAnsi="SassoonPrimaryInfant"/>
          <w:sz w:val="24"/>
          <w:szCs w:val="24"/>
        </w:rPr>
      </w:pPr>
      <w:r w:rsidRPr="00D91D6F">
        <w:rPr>
          <w:rFonts w:ascii="SassoonPrimaryInfant" w:hAnsi="SassoonPrimaryInfant"/>
          <w:sz w:val="24"/>
          <w:szCs w:val="24"/>
        </w:rPr>
        <w:t xml:space="preserve">Pupils should be able to use a range of strokes and make choices about the strokes they use to achieve different outcomes and be certain of success. To do this they need to experience </w:t>
      </w:r>
      <w:r w:rsidRPr="00D91D6F">
        <w:rPr>
          <w:rFonts w:ascii="SassoonPrimaryInfant" w:hAnsi="SassoonPrimaryInfant"/>
          <w:sz w:val="24"/>
          <w:szCs w:val="24"/>
        </w:rPr>
        <w:lastRenderedPageBreak/>
        <w:t>simultaneous and alternating strokes, on their front and back, and be able to adapt them for a range of purposes and intend</w:t>
      </w:r>
      <w:r w:rsidR="000954B2" w:rsidRPr="00D91D6F">
        <w:rPr>
          <w:rFonts w:ascii="SassoonPrimaryInfant" w:hAnsi="SassoonPrimaryInfant"/>
          <w:sz w:val="24"/>
          <w:szCs w:val="24"/>
        </w:rPr>
        <w:t xml:space="preserve">ed outcomes. </w:t>
      </w:r>
    </w:p>
    <w:p w14:paraId="53541E9A" w14:textId="77777777" w:rsidR="000954B2" w:rsidRPr="00D91D6F" w:rsidRDefault="000954B2" w:rsidP="000954B2">
      <w:pPr>
        <w:pStyle w:val="ListParagraph"/>
        <w:rPr>
          <w:rFonts w:ascii="SassoonPrimaryInfant" w:hAnsi="SassoonPrimaryInfant"/>
          <w:sz w:val="24"/>
          <w:szCs w:val="24"/>
        </w:rPr>
      </w:pPr>
    </w:p>
    <w:p w14:paraId="126A83B3" w14:textId="77777777" w:rsidR="00F0293B" w:rsidRPr="00D91D6F" w:rsidRDefault="008068DE" w:rsidP="00B07DE0">
      <w:pPr>
        <w:pStyle w:val="ListParagraph"/>
        <w:numPr>
          <w:ilvl w:val="0"/>
          <w:numId w:val="33"/>
        </w:numPr>
        <w:jc w:val="both"/>
        <w:rPr>
          <w:rFonts w:ascii="SassoonPrimaryInfant" w:hAnsi="SassoonPrimaryInfant"/>
          <w:sz w:val="24"/>
          <w:szCs w:val="24"/>
        </w:rPr>
      </w:pPr>
      <w:r w:rsidRPr="00D91D6F">
        <w:rPr>
          <w:rFonts w:ascii="SassoonPrimaryInfant" w:hAnsi="SassoonPrimaryInfant"/>
          <w:sz w:val="24"/>
          <w:szCs w:val="24"/>
        </w:rPr>
        <w:t>Perform safe self-rescue in different water-based situations</w:t>
      </w:r>
      <w:r w:rsidR="00F0293B" w:rsidRPr="00D91D6F">
        <w:rPr>
          <w:rFonts w:ascii="SassoonPrimaryInfant" w:hAnsi="SassoonPrimaryInfant"/>
          <w:sz w:val="24"/>
          <w:szCs w:val="24"/>
        </w:rPr>
        <w:t>.</w:t>
      </w:r>
      <w:r w:rsidRPr="00D91D6F">
        <w:rPr>
          <w:rFonts w:ascii="SassoonPrimaryInfant" w:hAnsi="SassoonPrimaryInfant"/>
          <w:sz w:val="24"/>
          <w:szCs w:val="24"/>
        </w:rPr>
        <w:t xml:space="preserve"> </w:t>
      </w:r>
    </w:p>
    <w:p w14:paraId="4F5FA010" w14:textId="08F2DC1E" w:rsidR="00F0293B" w:rsidRPr="00D91D6F" w:rsidRDefault="008068DE" w:rsidP="00F0293B">
      <w:pPr>
        <w:jc w:val="both"/>
        <w:rPr>
          <w:rFonts w:ascii="SassoonPrimaryInfant" w:hAnsi="SassoonPrimaryInfant"/>
          <w:sz w:val="24"/>
          <w:szCs w:val="24"/>
        </w:rPr>
      </w:pPr>
      <w:r w:rsidRPr="00D91D6F">
        <w:rPr>
          <w:rFonts w:ascii="SassoonPrimaryInfant" w:hAnsi="SassoonPrimaryInfant"/>
          <w:sz w:val="24"/>
          <w:szCs w:val="24"/>
        </w:rPr>
        <w:t>Pupils should know the dangers of water and understand how to act responsibly when playing in or near different water environments. This includes understanding and adhering to nationa</w:t>
      </w:r>
      <w:r w:rsidR="0099691F" w:rsidRPr="00D91D6F">
        <w:rPr>
          <w:rFonts w:ascii="SassoonPrimaryInfant" w:hAnsi="SassoonPrimaryInfant"/>
          <w:sz w:val="24"/>
          <w:szCs w:val="24"/>
        </w:rPr>
        <w:t>l and local water safety advice;</w:t>
      </w:r>
      <w:r w:rsidRPr="00D91D6F">
        <w:rPr>
          <w:rFonts w:ascii="SassoonPrimaryInfant" w:hAnsi="SassoonPrimaryInfant"/>
          <w:sz w:val="24"/>
          <w:szCs w:val="24"/>
        </w:rPr>
        <w:t xml:space="preserve"> being able to use appropriate survival and self-rescue skills if they unintentionally fall in or g</w:t>
      </w:r>
      <w:r w:rsidR="0099691F" w:rsidRPr="00D91D6F">
        <w:rPr>
          <w:rFonts w:ascii="SassoonPrimaryInfant" w:hAnsi="SassoonPrimaryInfant"/>
          <w:sz w:val="24"/>
          <w:szCs w:val="24"/>
        </w:rPr>
        <w:t>et into difficulty in the water</w:t>
      </w:r>
      <w:r w:rsidRPr="00D91D6F">
        <w:rPr>
          <w:rFonts w:ascii="SassoonPrimaryInfant" w:hAnsi="SassoonPrimaryInfant"/>
          <w:sz w:val="24"/>
          <w:szCs w:val="24"/>
        </w:rPr>
        <w:t xml:space="preserve"> and knowing what to do if others get into trouble. To ensure pupils fully understand this important area, ‘water-</w:t>
      </w:r>
      <w:r w:rsidR="00B07DE0" w:rsidRPr="00D91D6F">
        <w:rPr>
          <w:rFonts w:ascii="SassoonPrimaryInfant" w:hAnsi="SassoonPrimaryInfant"/>
          <w:sz w:val="24"/>
          <w:szCs w:val="24"/>
        </w:rPr>
        <w:t xml:space="preserve"> based situations’ should not only cover how an incident could occur, but also different types of water space. </w:t>
      </w:r>
    </w:p>
    <w:p w14:paraId="1E30E879" w14:textId="77777777" w:rsidR="00F0293B" w:rsidRPr="00D91D6F" w:rsidRDefault="00F0293B" w:rsidP="00F0293B">
      <w:pPr>
        <w:pStyle w:val="ListParagraph"/>
        <w:rPr>
          <w:rFonts w:ascii="SassoonPrimaryInfant" w:hAnsi="SassoonPrimaryInfant"/>
          <w:sz w:val="24"/>
          <w:szCs w:val="24"/>
        </w:rPr>
      </w:pPr>
    </w:p>
    <w:p w14:paraId="467801A9" w14:textId="77777777" w:rsidR="00F0293B" w:rsidRPr="00D91D6F" w:rsidRDefault="00B07DE0" w:rsidP="00F0293B">
      <w:pPr>
        <w:pStyle w:val="ListParagraph"/>
        <w:jc w:val="both"/>
        <w:rPr>
          <w:rFonts w:ascii="SassoonPrimaryInfant" w:hAnsi="SassoonPrimaryInfant"/>
          <w:sz w:val="24"/>
          <w:szCs w:val="24"/>
        </w:rPr>
      </w:pPr>
      <w:r w:rsidRPr="00D91D6F">
        <w:rPr>
          <w:rFonts w:ascii="SassoonPrimaryInfant" w:hAnsi="SassoonPrimaryInfant"/>
          <w:sz w:val="24"/>
          <w:szCs w:val="24"/>
        </w:rPr>
        <w:t xml:space="preserve">Examples of how an incident could occur: </w:t>
      </w:r>
    </w:p>
    <w:p w14:paraId="11F9AA5C" w14:textId="77777777" w:rsidR="00F0293B" w:rsidRPr="00D91D6F" w:rsidRDefault="00B07DE0" w:rsidP="00F0293B">
      <w:pPr>
        <w:pStyle w:val="ListParagraph"/>
        <w:numPr>
          <w:ilvl w:val="0"/>
          <w:numId w:val="36"/>
        </w:numPr>
        <w:jc w:val="both"/>
        <w:rPr>
          <w:rFonts w:ascii="SassoonPrimaryInfant" w:hAnsi="SassoonPrimaryInfant"/>
          <w:sz w:val="24"/>
          <w:szCs w:val="24"/>
        </w:rPr>
      </w:pPr>
      <w:r w:rsidRPr="00D91D6F">
        <w:rPr>
          <w:rFonts w:ascii="SassoonPrimaryInfant" w:hAnsi="SassoonPrimaryInfant"/>
          <w:sz w:val="24"/>
          <w:szCs w:val="24"/>
        </w:rPr>
        <w:t xml:space="preserve">Falling into water when playing on a footpath </w:t>
      </w:r>
    </w:p>
    <w:p w14:paraId="2775158C" w14:textId="77777777" w:rsidR="00F0293B" w:rsidRPr="00D91D6F" w:rsidRDefault="00B07DE0" w:rsidP="00F0293B">
      <w:pPr>
        <w:pStyle w:val="ListParagraph"/>
        <w:numPr>
          <w:ilvl w:val="0"/>
          <w:numId w:val="36"/>
        </w:numPr>
        <w:jc w:val="both"/>
        <w:rPr>
          <w:rFonts w:ascii="SassoonPrimaryInfant" w:hAnsi="SassoonPrimaryInfant"/>
          <w:sz w:val="24"/>
          <w:szCs w:val="24"/>
        </w:rPr>
      </w:pPr>
      <w:r w:rsidRPr="00D91D6F">
        <w:rPr>
          <w:rFonts w:ascii="SassoonPrimaryInfant" w:hAnsi="SassoonPrimaryInfant"/>
          <w:sz w:val="24"/>
          <w:szCs w:val="24"/>
        </w:rPr>
        <w:t xml:space="preserve">Falling out of a boat </w:t>
      </w:r>
    </w:p>
    <w:p w14:paraId="73639452" w14:textId="77777777" w:rsidR="00F0293B" w:rsidRPr="00D91D6F" w:rsidRDefault="00B07DE0" w:rsidP="00F0293B">
      <w:pPr>
        <w:pStyle w:val="ListParagraph"/>
        <w:numPr>
          <w:ilvl w:val="0"/>
          <w:numId w:val="36"/>
        </w:numPr>
        <w:jc w:val="both"/>
        <w:rPr>
          <w:rFonts w:ascii="SassoonPrimaryInfant" w:hAnsi="SassoonPrimaryInfant"/>
          <w:sz w:val="24"/>
          <w:szCs w:val="24"/>
        </w:rPr>
      </w:pPr>
      <w:r w:rsidRPr="00D91D6F">
        <w:rPr>
          <w:rFonts w:ascii="SassoonPrimaryInfant" w:hAnsi="SassoonPrimaryInfant"/>
          <w:sz w:val="24"/>
          <w:szCs w:val="24"/>
        </w:rPr>
        <w:t xml:space="preserve">Swimming in clothes </w:t>
      </w:r>
    </w:p>
    <w:p w14:paraId="19448D12" w14:textId="77777777" w:rsidR="00F0293B" w:rsidRPr="00D91D6F" w:rsidRDefault="00B07DE0" w:rsidP="00F0293B">
      <w:pPr>
        <w:pStyle w:val="ListParagraph"/>
        <w:numPr>
          <w:ilvl w:val="0"/>
          <w:numId w:val="36"/>
        </w:numPr>
        <w:jc w:val="both"/>
        <w:rPr>
          <w:rFonts w:ascii="SassoonPrimaryInfant" w:hAnsi="SassoonPrimaryInfant"/>
          <w:sz w:val="24"/>
          <w:szCs w:val="24"/>
        </w:rPr>
      </w:pPr>
      <w:r w:rsidRPr="00D91D6F">
        <w:rPr>
          <w:rFonts w:ascii="SassoonPrimaryInfant" w:hAnsi="SassoonPrimaryInfant"/>
          <w:sz w:val="24"/>
          <w:szCs w:val="24"/>
        </w:rPr>
        <w:t xml:space="preserve">Becoming tired </w:t>
      </w:r>
    </w:p>
    <w:p w14:paraId="54B8EC62" w14:textId="77777777" w:rsidR="00F0293B" w:rsidRPr="00D91D6F" w:rsidRDefault="00B07DE0" w:rsidP="00F0293B">
      <w:pPr>
        <w:pStyle w:val="ListParagraph"/>
        <w:numPr>
          <w:ilvl w:val="0"/>
          <w:numId w:val="36"/>
        </w:numPr>
        <w:jc w:val="both"/>
        <w:rPr>
          <w:rFonts w:ascii="SassoonPrimaryInfant" w:hAnsi="SassoonPrimaryInfant"/>
          <w:sz w:val="24"/>
          <w:szCs w:val="24"/>
        </w:rPr>
      </w:pPr>
      <w:r w:rsidRPr="00D91D6F">
        <w:rPr>
          <w:rFonts w:ascii="SassoonPrimaryInfant" w:hAnsi="SassoonPrimaryInfant"/>
          <w:sz w:val="24"/>
          <w:szCs w:val="24"/>
        </w:rPr>
        <w:t xml:space="preserve">Sustaining an injury </w:t>
      </w:r>
    </w:p>
    <w:p w14:paraId="3E295F5D" w14:textId="77777777" w:rsidR="00F0293B" w:rsidRPr="00D91D6F" w:rsidRDefault="00B07DE0" w:rsidP="00F0293B">
      <w:pPr>
        <w:pStyle w:val="ListParagraph"/>
        <w:numPr>
          <w:ilvl w:val="0"/>
          <w:numId w:val="36"/>
        </w:numPr>
        <w:jc w:val="both"/>
        <w:rPr>
          <w:rFonts w:ascii="SassoonPrimaryInfant" w:hAnsi="SassoonPrimaryInfant"/>
          <w:sz w:val="24"/>
          <w:szCs w:val="24"/>
        </w:rPr>
      </w:pPr>
      <w:r w:rsidRPr="00D91D6F">
        <w:rPr>
          <w:rFonts w:ascii="SassoonPrimaryInfant" w:hAnsi="SassoonPrimaryInfant"/>
          <w:sz w:val="24"/>
          <w:szCs w:val="24"/>
        </w:rPr>
        <w:t xml:space="preserve">Being out of one’s depth </w:t>
      </w:r>
    </w:p>
    <w:p w14:paraId="15E9C276" w14:textId="77777777" w:rsidR="00F0293B" w:rsidRPr="00D91D6F" w:rsidRDefault="00B07DE0" w:rsidP="00F0293B">
      <w:pPr>
        <w:pStyle w:val="ListParagraph"/>
        <w:numPr>
          <w:ilvl w:val="0"/>
          <w:numId w:val="36"/>
        </w:numPr>
        <w:jc w:val="both"/>
        <w:rPr>
          <w:rFonts w:ascii="SassoonPrimaryInfant" w:hAnsi="SassoonPrimaryInfant"/>
          <w:sz w:val="24"/>
          <w:szCs w:val="24"/>
        </w:rPr>
      </w:pPr>
      <w:r w:rsidRPr="00D91D6F">
        <w:rPr>
          <w:rFonts w:ascii="SassoonPrimaryInfant" w:hAnsi="SassoonPrimaryInfant"/>
          <w:sz w:val="24"/>
          <w:szCs w:val="24"/>
        </w:rPr>
        <w:t xml:space="preserve">Hampered by weeds or underwater hazards </w:t>
      </w:r>
    </w:p>
    <w:p w14:paraId="11D8B533" w14:textId="1E24DDE7" w:rsidR="00F0293B" w:rsidRPr="00D91D6F" w:rsidRDefault="00B07DE0" w:rsidP="00F0293B">
      <w:pPr>
        <w:pStyle w:val="ListParagraph"/>
        <w:numPr>
          <w:ilvl w:val="0"/>
          <w:numId w:val="36"/>
        </w:numPr>
        <w:jc w:val="both"/>
        <w:rPr>
          <w:rFonts w:ascii="SassoonPrimaryInfant" w:hAnsi="SassoonPrimaryInfant"/>
          <w:sz w:val="24"/>
          <w:szCs w:val="24"/>
        </w:rPr>
      </w:pPr>
      <w:r w:rsidRPr="00D91D6F">
        <w:rPr>
          <w:rFonts w:ascii="SassoonPrimaryInfant" w:hAnsi="SassoonPrimaryInfant"/>
          <w:sz w:val="24"/>
          <w:szCs w:val="24"/>
        </w:rPr>
        <w:t>Rough water or tides</w:t>
      </w:r>
      <w:r w:rsidR="0099691F" w:rsidRPr="00D91D6F">
        <w:rPr>
          <w:rFonts w:ascii="SassoonPrimaryInfant" w:hAnsi="SassoonPrimaryInfant"/>
          <w:sz w:val="24"/>
          <w:szCs w:val="24"/>
        </w:rPr>
        <w:t xml:space="preserve">. </w:t>
      </w:r>
    </w:p>
    <w:p w14:paraId="61866256" w14:textId="77777777" w:rsidR="00F0293B" w:rsidRPr="00D91D6F" w:rsidRDefault="00F0293B" w:rsidP="00F0293B">
      <w:pPr>
        <w:pStyle w:val="ListParagraph"/>
        <w:jc w:val="both"/>
        <w:rPr>
          <w:rFonts w:ascii="SassoonPrimaryInfant" w:hAnsi="SassoonPrimaryInfant"/>
          <w:sz w:val="24"/>
          <w:szCs w:val="24"/>
        </w:rPr>
      </w:pPr>
    </w:p>
    <w:p w14:paraId="6C378F24" w14:textId="77777777" w:rsidR="00F0293B" w:rsidRPr="00D91D6F" w:rsidRDefault="00B07DE0" w:rsidP="00F0293B">
      <w:pPr>
        <w:pStyle w:val="ListParagraph"/>
        <w:jc w:val="both"/>
        <w:rPr>
          <w:rFonts w:ascii="SassoonPrimaryInfant" w:hAnsi="SassoonPrimaryInfant"/>
          <w:sz w:val="24"/>
          <w:szCs w:val="24"/>
        </w:rPr>
      </w:pPr>
      <w:r w:rsidRPr="00D91D6F">
        <w:rPr>
          <w:rFonts w:ascii="SassoonPrimaryInfant" w:hAnsi="SassoonPrimaryInfant"/>
          <w:sz w:val="24"/>
          <w:szCs w:val="24"/>
        </w:rPr>
        <w:t xml:space="preserve">Examples of where an incident could occur: </w:t>
      </w:r>
    </w:p>
    <w:p w14:paraId="63800765" w14:textId="77777777" w:rsidR="00F0293B" w:rsidRPr="00D91D6F" w:rsidRDefault="00B07DE0" w:rsidP="00F0293B">
      <w:pPr>
        <w:pStyle w:val="ListParagraph"/>
        <w:numPr>
          <w:ilvl w:val="0"/>
          <w:numId w:val="37"/>
        </w:numPr>
        <w:jc w:val="both"/>
        <w:rPr>
          <w:rFonts w:ascii="SassoonPrimaryInfant" w:hAnsi="SassoonPrimaryInfant"/>
          <w:sz w:val="24"/>
          <w:szCs w:val="24"/>
        </w:rPr>
      </w:pPr>
      <w:r w:rsidRPr="00D91D6F">
        <w:rPr>
          <w:rFonts w:ascii="SassoonPrimaryInfant" w:hAnsi="SassoonPrimaryInfant"/>
          <w:sz w:val="24"/>
          <w:szCs w:val="24"/>
        </w:rPr>
        <w:t xml:space="preserve">Homes and gardens </w:t>
      </w:r>
    </w:p>
    <w:p w14:paraId="1D58A2A1" w14:textId="77777777" w:rsidR="00F0293B" w:rsidRPr="00D91D6F" w:rsidRDefault="00B07DE0" w:rsidP="00F0293B">
      <w:pPr>
        <w:pStyle w:val="ListParagraph"/>
        <w:numPr>
          <w:ilvl w:val="0"/>
          <w:numId w:val="37"/>
        </w:numPr>
        <w:jc w:val="both"/>
        <w:rPr>
          <w:rFonts w:ascii="SassoonPrimaryInfant" w:hAnsi="SassoonPrimaryInfant"/>
          <w:sz w:val="24"/>
          <w:szCs w:val="24"/>
        </w:rPr>
      </w:pPr>
      <w:r w:rsidRPr="00D91D6F">
        <w:rPr>
          <w:rFonts w:ascii="SassoonPrimaryInfant" w:hAnsi="SassoonPrimaryInfant"/>
          <w:sz w:val="24"/>
          <w:szCs w:val="24"/>
        </w:rPr>
        <w:t xml:space="preserve">Swimming pools </w:t>
      </w:r>
    </w:p>
    <w:p w14:paraId="32D620EA" w14:textId="77777777" w:rsidR="00F0293B" w:rsidRPr="00D91D6F" w:rsidRDefault="00B07DE0" w:rsidP="00F0293B">
      <w:pPr>
        <w:pStyle w:val="ListParagraph"/>
        <w:numPr>
          <w:ilvl w:val="0"/>
          <w:numId w:val="37"/>
        </w:numPr>
        <w:jc w:val="both"/>
        <w:rPr>
          <w:rFonts w:ascii="SassoonPrimaryInfant" w:hAnsi="SassoonPrimaryInfant"/>
          <w:sz w:val="24"/>
          <w:szCs w:val="24"/>
        </w:rPr>
      </w:pPr>
      <w:r w:rsidRPr="00D91D6F">
        <w:rPr>
          <w:rFonts w:ascii="SassoonPrimaryInfant" w:hAnsi="SassoonPrimaryInfant"/>
          <w:sz w:val="24"/>
          <w:szCs w:val="24"/>
        </w:rPr>
        <w:t xml:space="preserve">Beaches </w:t>
      </w:r>
    </w:p>
    <w:p w14:paraId="60078CDD" w14:textId="77777777" w:rsidR="00F0293B" w:rsidRPr="00D91D6F" w:rsidRDefault="00B07DE0" w:rsidP="00F0293B">
      <w:pPr>
        <w:pStyle w:val="ListParagraph"/>
        <w:numPr>
          <w:ilvl w:val="0"/>
          <w:numId w:val="37"/>
        </w:numPr>
        <w:jc w:val="both"/>
        <w:rPr>
          <w:rFonts w:ascii="SassoonPrimaryInfant" w:hAnsi="SassoonPrimaryInfant"/>
          <w:sz w:val="24"/>
          <w:szCs w:val="24"/>
        </w:rPr>
      </w:pPr>
      <w:r w:rsidRPr="00D91D6F">
        <w:rPr>
          <w:rFonts w:ascii="SassoonPrimaryInfant" w:hAnsi="SassoonPrimaryInfant"/>
          <w:sz w:val="24"/>
          <w:szCs w:val="24"/>
        </w:rPr>
        <w:t xml:space="preserve">Rivers </w:t>
      </w:r>
    </w:p>
    <w:p w14:paraId="0EA5743D" w14:textId="77777777" w:rsidR="00F0293B" w:rsidRPr="00D91D6F" w:rsidRDefault="00B07DE0" w:rsidP="00F0293B">
      <w:pPr>
        <w:pStyle w:val="ListParagraph"/>
        <w:numPr>
          <w:ilvl w:val="0"/>
          <w:numId w:val="37"/>
        </w:numPr>
        <w:jc w:val="both"/>
        <w:rPr>
          <w:rFonts w:ascii="SassoonPrimaryInfant" w:hAnsi="SassoonPrimaryInfant"/>
          <w:sz w:val="24"/>
          <w:szCs w:val="24"/>
        </w:rPr>
      </w:pPr>
      <w:r w:rsidRPr="00D91D6F">
        <w:rPr>
          <w:rFonts w:ascii="SassoonPrimaryInfant" w:hAnsi="SassoonPrimaryInfant"/>
          <w:sz w:val="24"/>
          <w:szCs w:val="24"/>
        </w:rPr>
        <w:t xml:space="preserve">Canals </w:t>
      </w:r>
    </w:p>
    <w:p w14:paraId="5D26D415" w14:textId="247098DF" w:rsidR="009C20DD" w:rsidRPr="00D91D6F" w:rsidRDefault="00B07DE0" w:rsidP="00F0293B">
      <w:pPr>
        <w:pStyle w:val="ListParagraph"/>
        <w:numPr>
          <w:ilvl w:val="0"/>
          <w:numId w:val="37"/>
        </w:numPr>
        <w:jc w:val="both"/>
        <w:rPr>
          <w:rFonts w:ascii="SassoonPrimaryInfant" w:hAnsi="SassoonPrimaryInfant"/>
          <w:sz w:val="24"/>
          <w:szCs w:val="24"/>
        </w:rPr>
      </w:pPr>
      <w:r w:rsidRPr="00D91D6F">
        <w:rPr>
          <w:rFonts w:ascii="SassoonPrimaryInfant" w:hAnsi="SassoonPrimaryInfant"/>
          <w:sz w:val="24"/>
          <w:szCs w:val="24"/>
        </w:rPr>
        <w:t>Reservoirs</w:t>
      </w:r>
      <w:r w:rsidR="009C20DD" w:rsidRPr="00D91D6F">
        <w:rPr>
          <w:rFonts w:ascii="SassoonPrimaryInfant" w:hAnsi="SassoonPrimaryInfant"/>
          <w:sz w:val="24"/>
          <w:szCs w:val="24"/>
        </w:rPr>
        <w:t xml:space="preserve">. </w:t>
      </w:r>
    </w:p>
    <w:p w14:paraId="35A3172D" w14:textId="77777777" w:rsidR="00B07DE0" w:rsidRPr="00D91D6F" w:rsidRDefault="00B07DE0" w:rsidP="009C20DD">
      <w:pPr>
        <w:pStyle w:val="ListParagraph"/>
        <w:jc w:val="both"/>
        <w:rPr>
          <w:rFonts w:ascii="SassoonPrimaryInfant" w:hAnsi="SassoonPrimaryInfant"/>
          <w:sz w:val="24"/>
          <w:szCs w:val="24"/>
        </w:rPr>
      </w:pPr>
      <w:r w:rsidRPr="00D91D6F">
        <w:rPr>
          <w:rFonts w:ascii="SassoonPrimaryInfant" w:hAnsi="SassoonPrimaryInfant"/>
          <w:sz w:val="24"/>
          <w:szCs w:val="24"/>
        </w:rPr>
        <w:t xml:space="preserve"> </w:t>
      </w:r>
    </w:p>
    <w:p w14:paraId="52EC7846" w14:textId="3C9C8296" w:rsidR="00F0293B" w:rsidRPr="00D91D6F" w:rsidRDefault="00B07DE0" w:rsidP="0099691F">
      <w:pPr>
        <w:ind w:firstLine="360"/>
        <w:jc w:val="both"/>
        <w:rPr>
          <w:rFonts w:ascii="SassoonPrimaryInfant" w:hAnsi="SassoonPrimaryInfant"/>
          <w:b/>
          <w:sz w:val="24"/>
          <w:szCs w:val="24"/>
          <w:u w:val="single"/>
        </w:rPr>
      </w:pPr>
      <w:r w:rsidRPr="00D91D6F">
        <w:rPr>
          <w:rFonts w:ascii="SassoonPrimaryInfant" w:hAnsi="SassoonPrimaryInfant"/>
          <w:b/>
          <w:sz w:val="24"/>
          <w:szCs w:val="24"/>
          <w:u w:val="single"/>
        </w:rPr>
        <w:t>Lesson delivery</w:t>
      </w:r>
    </w:p>
    <w:p w14:paraId="5B4A9B11" w14:textId="77777777" w:rsidR="0099691F" w:rsidRPr="00D91D6F" w:rsidRDefault="0099691F" w:rsidP="0099691F">
      <w:pPr>
        <w:ind w:firstLine="360"/>
        <w:jc w:val="both"/>
        <w:rPr>
          <w:rFonts w:ascii="SassoonPrimaryInfant" w:hAnsi="SassoonPrimaryInfant"/>
        </w:rPr>
      </w:pPr>
    </w:p>
    <w:p w14:paraId="4CBCE241" w14:textId="3FF9A606" w:rsidR="007639E4" w:rsidRPr="00D91D6F" w:rsidRDefault="00B07DE0" w:rsidP="00F0293B">
      <w:pPr>
        <w:ind w:left="360"/>
        <w:jc w:val="both"/>
        <w:rPr>
          <w:rFonts w:ascii="SassoonPrimaryInfant" w:hAnsi="SassoonPrimaryInfant"/>
          <w:sz w:val="24"/>
          <w:szCs w:val="24"/>
        </w:rPr>
      </w:pPr>
      <w:r w:rsidRPr="00D91D6F">
        <w:rPr>
          <w:rFonts w:ascii="SassoonPrimaryInfant" w:hAnsi="SassoonPrimaryInfant"/>
          <w:sz w:val="24"/>
          <w:szCs w:val="24"/>
        </w:rPr>
        <w:t xml:space="preserve">Regardless of whether lessons </w:t>
      </w:r>
      <w:proofErr w:type="gramStart"/>
      <w:r w:rsidRPr="00D91D6F">
        <w:rPr>
          <w:rFonts w:ascii="SassoonPrimaryInfant" w:hAnsi="SassoonPrimaryInfant"/>
          <w:sz w:val="24"/>
          <w:szCs w:val="24"/>
        </w:rPr>
        <w:t>are led</w:t>
      </w:r>
      <w:proofErr w:type="gramEnd"/>
      <w:r w:rsidRPr="00D91D6F">
        <w:rPr>
          <w:rFonts w:ascii="SassoonPrimaryInfant" w:hAnsi="SassoonPrimaryInfant"/>
          <w:sz w:val="24"/>
          <w:szCs w:val="24"/>
        </w:rPr>
        <w:t xml:space="preserve"> by teaching staff or swimming teachers, every pool-based lesson should be organised, structured, controlled and continuously monitored. Warm up and contrasting activities </w:t>
      </w:r>
      <w:proofErr w:type="gramStart"/>
      <w:r w:rsidRPr="00D91D6F">
        <w:rPr>
          <w:rFonts w:ascii="SassoonPrimaryInfant" w:hAnsi="SassoonPrimaryInfant"/>
          <w:sz w:val="24"/>
          <w:szCs w:val="24"/>
        </w:rPr>
        <w:t>should also</w:t>
      </w:r>
      <w:proofErr w:type="gramEnd"/>
      <w:r w:rsidRPr="00D91D6F">
        <w:rPr>
          <w:rFonts w:ascii="SassoonPrimaryInfant" w:hAnsi="SassoonPrimaryInfant"/>
          <w:sz w:val="24"/>
          <w:szCs w:val="24"/>
        </w:rPr>
        <w:t xml:space="preserve"> be programmed, structured and controlled. ‘Free play’ or unstructured swimming that lacks purpose and clarity will not help pupils reach the national curriculum standards. They also need to </w:t>
      </w:r>
      <w:proofErr w:type="gramStart"/>
      <w:r w:rsidRPr="00D91D6F">
        <w:rPr>
          <w:rFonts w:ascii="SassoonPrimaryInfant" w:hAnsi="SassoonPrimaryInfant"/>
          <w:sz w:val="24"/>
          <w:szCs w:val="24"/>
        </w:rPr>
        <w:t>be fully assessed</w:t>
      </w:r>
      <w:proofErr w:type="gramEnd"/>
      <w:r w:rsidR="0099691F" w:rsidRPr="00D91D6F">
        <w:rPr>
          <w:rFonts w:ascii="SassoonPrimaryInfant" w:hAnsi="SassoonPrimaryInfant"/>
          <w:sz w:val="24"/>
          <w:szCs w:val="24"/>
        </w:rPr>
        <w:t>,</w:t>
      </w:r>
      <w:r w:rsidRPr="00D91D6F">
        <w:rPr>
          <w:rFonts w:ascii="SassoonPrimaryInfant" w:hAnsi="SassoonPrimaryInfant"/>
          <w:sz w:val="24"/>
          <w:szCs w:val="24"/>
        </w:rPr>
        <w:t xml:space="preserve"> so </w:t>
      </w:r>
      <w:r w:rsidR="0099691F" w:rsidRPr="00D91D6F">
        <w:rPr>
          <w:rFonts w:ascii="SassoonPrimaryInfant" w:hAnsi="SassoonPrimaryInfant"/>
          <w:sz w:val="24"/>
          <w:szCs w:val="24"/>
        </w:rPr>
        <w:t>that overall swimming and water-</w:t>
      </w:r>
      <w:r w:rsidRPr="00D91D6F">
        <w:rPr>
          <w:rFonts w:ascii="SassoonPrimaryInfant" w:hAnsi="SassoonPrimaryInfant"/>
          <w:sz w:val="24"/>
          <w:szCs w:val="24"/>
        </w:rPr>
        <w:t xml:space="preserve">safety attainment levels can be </w:t>
      </w:r>
      <w:r w:rsidR="007639E4" w:rsidRPr="00D91D6F">
        <w:rPr>
          <w:rFonts w:ascii="SassoonPrimaryInfant" w:hAnsi="SassoonPrimaryInfant"/>
          <w:sz w:val="24"/>
          <w:szCs w:val="24"/>
        </w:rPr>
        <w:t xml:space="preserve">published. </w:t>
      </w:r>
    </w:p>
    <w:p w14:paraId="0540A757" w14:textId="7C6E9AA9" w:rsidR="009D35DE" w:rsidRDefault="009D35DE" w:rsidP="00B07DE0">
      <w:pPr>
        <w:ind w:left="360"/>
        <w:jc w:val="both"/>
        <w:rPr>
          <w:rFonts w:ascii="SassoonPrimaryInfant" w:hAnsi="SassoonPrimaryInfant"/>
          <w:b/>
          <w:sz w:val="24"/>
          <w:szCs w:val="24"/>
          <w:u w:val="single"/>
        </w:rPr>
      </w:pPr>
    </w:p>
    <w:p w14:paraId="3A303EA1" w14:textId="77777777" w:rsidR="00D91D6F" w:rsidRPr="00D91D6F" w:rsidRDefault="00D91D6F" w:rsidP="00B07DE0">
      <w:pPr>
        <w:ind w:left="360"/>
        <w:jc w:val="both"/>
        <w:rPr>
          <w:rFonts w:ascii="SassoonPrimaryInfant" w:hAnsi="SassoonPrimaryInfant"/>
          <w:b/>
          <w:sz w:val="24"/>
          <w:szCs w:val="24"/>
          <w:u w:val="single"/>
        </w:rPr>
      </w:pPr>
    </w:p>
    <w:p w14:paraId="1C607246" w14:textId="7B0FED9C" w:rsidR="007639E4" w:rsidRPr="00D91D6F" w:rsidRDefault="00A0196D" w:rsidP="00B07DE0">
      <w:pPr>
        <w:ind w:left="360"/>
        <w:jc w:val="both"/>
        <w:rPr>
          <w:rFonts w:ascii="SassoonPrimaryInfant" w:hAnsi="SassoonPrimaryInfant"/>
          <w:sz w:val="24"/>
          <w:szCs w:val="24"/>
        </w:rPr>
      </w:pPr>
      <w:r w:rsidRPr="00D91D6F">
        <w:rPr>
          <w:rFonts w:ascii="SassoonPrimaryInfant" w:hAnsi="SassoonPrimaryInfant"/>
          <w:b/>
          <w:sz w:val="24"/>
          <w:szCs w:val="24"/>
          <w:u w:val="single"/>
        </w:rPr>
        <w:t xml:space="preserve">Beyond </w:t>
      </w:r>
      <w:r w:rsidR="00B07DE0" w:rsidRPr="00D91D6F">
        <w:rPr>
          <w:rFonts w:ascii="SassoonPrimaryInfant" w:hAnsi="SassoonPrimaryInfant"/>
          <w:b/>
          <w:sz w:val="24"/>
          <w:szCs w:val="24"/>
          <w:u w:val="single"/>
        </w:rPr>
        <w:t>minimum requirements</w:t>
      </w:r>
      <w:r w:rsidR="00B07DE0" w:rsidRPr="00D91D6F">
        <w:rPr>
          <w:rFonts w:ascii="SassoonPrimaryInfant" w:hAnsi="SassoonPrimaryInfant"/>
          <w:sz w:val="24"/>
          <w:szCs w:val="24"/>
        </w:rPr>
        <w:t xml:space="preserve"> </w:t>
      </w:r>
    </w:p>
    <w:p w14:paraId="3B0CADB7" w14:textId="77777777" w:rsidR="000954B2" w:rsidRPr="00D91D6F" w:rsidRDefault="000954B2" w:rsidP="00B07DE0">
      <w:pPr>
        <w:ind w:left="360"/>
        <w:jc w:val="both"/>
        <w:rPr>
          <w:rFonts w:ascii="SassoonPrimaryInfant" w:hAnsi="SassoonPrimaryInfant"/>
          <w:sz w:val="24"/>
          <w:szCs w:val="24"/>
        </w:rPr>
      </w:pPr>
    </w:p>
    <w:p w14:paraId="7071077D" w14:textId="3981C3CE" w:rsidR="000954B2" w:rsidRPr="00D91D6F" w:rsidRDefault="00B07DE0" w:rsidP="000954B2">
      <w:pPr>
        <w:ind w:left="360"/>
        <w:jc w:val="both"/>
        <w:rPr>
          <w:rFonts w:ascii="SassoonPrimaryInfant" w:hAnsi="SassoonPrimaryInfant"/>
          <w:sz w:val="24"/>
          <w:szCs w:val="24"/>
        </w:rPr>
      </w:pPr>
      <w:r w:rsidRPr="00D91D6F">
        <w:rPr>
          <w:rFonts w:ascii="SassoonPrimaryInfant" w:hAnsi="SassoonPrimaryInfant"/>
          <w:sz w:val="24"/>
          <w:szCs w:val="24"/>
        </w:rPr>
        <w:t xml:space="preserve">The aim of the national curriculum is to ensure every child has a basic knowledge of swimming and water safety. Within a class or year group, pupils are likely to hold a range of abilities in these areas. Regardless of prior swimming </w:t>
      </w:r>
      <w:r w:rsidRPr="00D91D6F">
        <w:rPr>
          <w:rFonts w:ascii="SassoonPrimaryInfant" w:hAnsi="SassoonPrimaryInfant"/>
          <w:sz w:val="24"/>
          <w:szCs w:val="24"/>
        </w:rPr>
        <w:lastRenderedPageBreak/>
        <w:t xml:space="preserve">experience, it is important to ensure all pupils </w:t>
      </w:r>
      <w:proofErr w:type="gramStart"/>
      <w:r w:rsidRPr="00D91D6F">
        <w:rPr>
          <w:rFonts w:ascii="SassoonPrimaryInfant" w:hAnsi="SassoonPrimaryInfant"/>
          <w:sz w:val="24"/>
          <w:szCs w:val="24"/>
        </w:rPr>
        <w:t>are offered</w:t>
      </w:r>
      <w:proofErr w:type="gramEnd"/>
      <w:r w:rsidRPr="00D91D6F">
        <w:rPr>
          <w:rFonts w:ascii="SassoonPrimaryInfant" w:hAnsi="SassoonPrimaryInfant"/>
          <w:sz w:val="24"/>
          <w:szCs w:val="24"/>
        </w:rPr>
        <w:t xml:space="preserve"> the same lessons initially to provide consistency. This is particularly important with regard to the water safety lessons</w:t>
      </w:r>
      <w:r w:rsidR="0099691F" w:rsidRPr="00D91D6F">
        <w:rPr>
          <w:rFonts w:ascii="SassoonPrimaryInfant" w:hAnsi="SassoonPrimaryInfant"/>
          <w:sz w:val="24"/>
          <w:szCs w:val="24"/>
        </w:rPr>
        <w:t>,</w:t>
      </w:r>
      <w:r w:rsidRPr="00D91D6F">
        <w:rPr>
          <w:rFonts w:ascii="SassoonPrimaryInfant" w:hAnsi="SassoonPrimaryInfant"/>
          <w:sz w:val="24"/>
          <w:szCs w:val="24"/>
        </w:rPr>
        <w:t xml:space="preserve"> </w:t>
      </w:r>
      <w:proofErr w:type="gramStart"/>
      <w:r w:rsidRPr="00D91D6F">
        <w:rPr>
          <w:rFonts w:ascii="SassoonPrimaryInfant" w:hAnsi="SassoonPrimaryInfant"/>
          <w:sz w:val="24"/>
          <w:szCs w:val="24"/>
        </w:rPr>
        <w:t xml:space="preserve">as this is an area </w:t>
      </w:r>
      <w:r w:rsidR="0099691F" w:rsidRPr="00D91D6F">
        <w:rPr>
          <w:rFonts w:ascii="SassoonPrimaryInfant" w:hAnsi="SassoonPrimaryInfant"/>
          <w:sz w:val="24"/>
          <w:szCs w:val="24"/>
        </w:rPr>
        <w:t>that</w:t>
      </w:r>
      <w:r w:rsidRPr="00D91D6F">
        <w:rPr>
          <w:rFonts w:ascii="SassoonPrimaryInfant" w:hAnsi="SassoonPrimaryInfant"/>
          <w:sz w:val="24"/>
          <w:szCs w:val="24"/>
        </w:rPr>
        <w:t xml:space="preserve"> can never be over-taught</w:t>
      </w:r>
      <w:proofErr w:type="gramEnd"/>
      <w:r w:rsidRPr="00D91D6F">
        <w:rPr>
          <w:rFonts w:ascii="SassoonPrimaryInfant" w:hAnsi="SassoonPrimaryInfant"/>
          <w:sz w:val="24"/>
          <w:szCs w:val="24"/>
        </w:rPr>
        <w:t xml:space="preserve">.  </w:t>
      </w:r>
    </w:p>
    <w:p w14:paraId="3B394796" w14:textId="77777777" w:rsidR="000954B2" w:rsidRPr="00D91D6F" w:rsidRDefault="000954B2" w:rsidP="00B07DE0">
      <w:pPr>
        <w:ind w:left="360"/>
        <w:jc w:val="both"/>
        <w:rPr>
          <w:rFonts w:ascii="SassoonPrimaryInfant" w:hAnsi="SassoonPrimaryInfant"/>
          <w:sz w:val="24"/>
          <w:szCs w:val="24"/>
        </w:rPr>
      </w:pPr>
    </w:p>
    <w:p w14:paraId="1F7C2507" w14:textId="77777777" w:rsidR="007639E4" w:rsidRPr="00D91D6F" w:rsidRDefault="00B07DE0" w:rsidP="00B07DE0">
      <w:pPr>
        <w:ind w:left="360"/>
        <w:jc w:val="both"/>
        <w:rPr>
          <w:rFonts w:ascii="SassoonPrimaryInfant" w:hAnsi="SassoonPrimaryInfant"/>
          <w:sz w:val="24"/>
          <w:szCs w:val="24"/>
        </w:rPr>
      </w:pPr>
      <w:r w:rsidRPr="00D91D6F">
        <w:rPr>
          <w:rFonts w:ascii="SassoonPrimaryInfant" w:hAnsi="SassoonPrimaryInfant"/>
          <w:sz w:val="24"/>
          <w:szCs w:val="24"/>
        </w:rPr>
        <w:t xml:space="preserve">For pupils who reach the minimum swimming and stroke requirements quickly, it is important to provide access to other activities that will help them stay engaged and continue to grow their confidence and capabilities in the water. </w:t>
      </w:r>
    </w:p>
    <w:p w14:paraId="78A547B8" w14:textId="6F25DC39" w:rsidR="007639E4" w:rsidRDefault="007639E4" w:rsidP="00B07DE0">
      <w:pPr>
        <w:ind w:left="360"/>
        <w:jc w:val="both"/>
        <w:rPr>
          <w:rFonts w:ascii="SassoonPrimaryInfant" w:hAnsi="SassoonPrimaryInfant"/>
          <w:sz w:val="24"/>
          <w:szCs w:val="24"/>
        </w:rPr>
      </w:pPr>
    </w:p>
    <w:p w14:paraId="1A7E72B7" w14:textId="77777777" w:rsidR="00D91D6F" w:rsidRPr="00D91D6F" w:rsidRDefault="00D91D6F" w:rsidP="00B07DE0">
      <w:pPr>
        <w:ind w:left="360"/>
        <w:jc w:val="both"/>
        <w:rPr>
          <w:rFonts w:ascii="SassoonPrimaryInfant" w:hAnsi="SassoonPrimaryInfant"/>
          <w:sz w:val="24"/>
          <w:szCs w:val="24"/>
        </w:rPr>
      </w:pPr>
    </w:p>
    <w:p w14:paraId="28E24F16" w14:textId="77777777" w:rsidR="00F0293B" w:rsidRPr="00D91D6F" w:rsidRDefault="00A0196D" w:rsidP="00B07DE0">
      <w:pPr>
        <w:ind w:left="360"/>
        <w:jc w:val="both"/>
        <w:rPr>
          <w:rFonts w:ascii="SassoonPrimaryInfant" w:hAnsi="SassoonPrimaryInfant"/>
          <w:sz w:val="24"/>
          <w:szCs w:val="24"/>
        </w:rPr>
      </w:pPr>
      <w:r w:rsidRPr="00D91D6F">
        <w:rPr>
          <w:rFonts w:ascii="SassoonPrimaryInfant" w:hAnsi="SassoonPrimaryInfant"/>
          <w:b/>
          <w:sz w:val="24"/>
          <w:szCs w:val="24"/>
          <w:u w:val="single"/>
        </w:rPr>
        <w:t>A</w:t>
      </w:r>
      <w:r w:rsidR="00B07DE0" w:rsidRPr="00D91D6F">
        <w:rPr>
          <w:rFonts w:ascii="SassoonPrimaryInfant" w:hAnsi="SassoonPrimaryInfant"/>
          <w:b/>
          <w:sz w:val="24"/>
          <w:szCs w:val="24"/>
          <w:u w:val="single"/>
        </w:rPr>
        <w:t>dditional activities in the poo</w:t>
      </w:r>
      <w:r w:rsidR="00B07DE0" w:rsidRPr="00D91D6F">
        <w:rPr>
          <w:rFonts w:ascii="SassoonPrimaryInfant" w:hAnsi="SassoonPrimaryInfant"/>
          <w:sz w:val="24"/>
          <w:szCs w:val="24"/>
          <w:u w:val="single"/>
        </w:rPr>
        <w:t>l</w:t>
      </w:r>
    </w:p>
    <w:p w14:paraId="50EA85DD" w14:textId="77777777" w:rsidR="00F0293B" w:rsidRPr="00D91D6F" w:rsidRDefault="00F0293B" w:rsidP="00F0293B">
      <w:pPr>
        <w:jc w:val="both"/>
        <w:rPr>
          <w:rFonts w:ascii="SassoonPrimaryInfant" w:hAnsi="SassoonPrimaryInfant"/>
          <w:sz w:val="24"/>
          <w:szCs w:val="24"/>
        </w:rPr>
      </w:pPr>
    </w:p>
    <w:p w14:paraId="6EE01CE6" w14:textId="77777777" w:rsidR="00F0293B" w:rsidRPr="007C5241" w:rsidRDefault="00B07DE0" w:rsidP="00F0293B">
      <w:pPr>
        <w:pStyle w:val="ListParagraph"/>
        <w:numPr>
          <w:ilvl w:val="0"/>
          <w:numId w:val="38"/>
        </w:numPr>
        <w:jc w:val="both"/>
        <w:rPr>
          <w:rFonts w:ascii="SassoonPrimaryInfant" w:hAnsi="SassoonPrimaryInfant"/>
          <w:sz w:val="24"/>
          <w:szCs w:val="24"/>
        </w:rPr>
      </w:pPr>
      <w:r w:rsidRPr="007C5241">
        <w:rPr>
          <w:rFonts w:ascii="SassoonPrimaryInfant" w:hAnsi="SassoonPrimaryInfant"/>
          <w:sz w:val="24"/>
          <w:szCs w:val="24"/>
        </w:rPr>
        <w:t>Using a range of swimming skills and strokes for diff</w:t>
      </w:r>
      <w:r w:rsidR="007639E4" w:rsidRPr="007C5241">
        <w:rPr>
          <w:rFonts w:ascii="SassoonPrimaryInfant" w:hAnsi="SassoonPrimaryInfant"/>
          <w:sz w:val="24"/>
          <w:szCs w:val="24"/>
        </w:rPr>
        <w:t>erent purposes</w:t>
      </w:r>
      <w:r w:rsidRPr="007C5241">
        <w:rPr>
          <w:rFonts w:ascii="SassoonPrimaryInfant" w:hAnsi="SassoonPrimaryInfant"/>
          <w:sz w:val="24"/>
          <w:szCs w:val="24"/>
        </w:rPr>
        <w:t xml:space="preserve">. This could include basic water polo or </w:t>
      </w:r>
      <w:r w:rsidR="007639E4" w:rsidRPr="007C5241">
        <w:rPr>
          <w:rFonts w:ascii="SassoonPrimaryInfant" w:hAnsi="SassoonPrimaryInfant"/>
          <w:sz w:val="24"/>
          <w:szCs w:val="24"/>
        </w:rPr>
        <w:t xml:space="preserve">perhaps </w:t>
      </w:r>
      <w:r w:rsidRPr="007C5241">
        <w:rPr>
          <w:rFonts w:ascii="SassoonPrimaryInfant" w:hAnsi="SassoonPrimaryInfant"/>
          <w:sz w:val="24"/>
          <w:szCs w:val="24"/>
        </w:rPr>
        <w:t>synchronised swimming elements.</w:t>
      </w:r>
    </w:p>
    <w:p w14:paraId="1E71A137" w14:textId="77777777" w:rsidR="00F0293B" w:rsidRPr="007C5241" w:rsidRDefault="00B07DE0" w:rsidP="00F0293B">
      <w:pPr>
        <w:pStyle w:val="ListParagraph"/>
        <w:numPr>
          <w:ilvl w:val="0"/>
          <w:numId w:val="38"/>
        </w:numPr>
        <w:jc w:val="both"/>
        <w:rPr>
          <w:rFonts w:ascii="SassoonPrimaryInfant" w:hAnsi="SassoonPrimaryInfant"/>
          <w:sz w:val="24"/>
          <w:szCs w:val="24"/>
        </w:rPr>
      </w:pPr>
      <w:r w:rsidRPr="007C5241">
        <w:rPr>
          <w:rFonts w:ascii="SassoonPrimaryInfant" w:hAnsi="SassoonPrimaryInfant"/>
          <w:sz w:val="24"/>
          <w:szCs w:val="24"/>
        </w:rPr>
        <w:t>Swimming longer distances and for increasing amounts of time. Taking part in events such as School Swim</w:t>
      </w:r>
      <w:r w:rsidR="007639E4" w:rsidRPr="007C5241">
        <w:rPr>
          <w:rFonts w:ascii="SassoonPrimaryInfant" w:hAnsi="SassoonPrimaryInfant"/>
          <w:sz w:val="24"/>
          <w:szCs w:val="24"/>
        </w:rPr>
        <w:t>-</w:t>
      </w:r>
      <w:r w:rsidRPr="007C5241">
        <w:rPr>
          <w:rFonts w:ascii="SassoonPrimaryInfant" w:hAnsi="SassoonPrimaryInfant"/>
          <w:sz w:val="24"/>
          <w:szCs w:val="24"/>
        </w:rPr>
        <w:t>a</w:t>
      </w:r>
      <w:r w:rsidR="007639E4" w:rsidRPr="007C5241">
        <w:rPr>
          <w:rFonts w:ascii="SassoonPrimaryInfant" w:hAnsi="SassoonPrimaryInfant"/>
          <w:sz w:val="24"/>
          <w:szCs w:val="24"/>
        </w:rPr>
        <w:t>-thon or</w:t>
      </w:r>
      <w:r w:rsidRPr="007C5241">
        <w:rPr>
          <w:rFonts w:ascii="SassoonPrimaryInfant" w:hAnsi="SassoonPrimaryInfant"/>
          <w:sz w:val="24"/>
          <w:szCs w:val="24"/>
        </w:rPr>
        <w:t xml:space="preserve"> the School Games swimming </w:t>
      </w:r>
      <w:r w:rsidR="007639E4" w:rsidRPr="007C5241">
        <w:rPr>
          <w:rFonts w:ascii="SassoonPrimaryInfant" w:hAnsi="SassoonPrimaryInfant"/>
          <w:sz w:val="24"/>
          <w:szCs w:val="24"/>
        </w:rPr>
        <w:t xml:space="preserve">galas </w:t>
      </w:r>
      <w:r w:rsidRPr="007C5241">
        <w:rPr>
          <w:rFonts w:ascii="SassoonPrimaryInfant" w:hAnsi="SassoonPrimaryInfant"/>
          <w:sz w:val="24"/>
          <w:szCs w:val="24"/>
        </w:rPr>
        <w:t>can prov</w:t>
      </w:r>
      <w:r w:rsidR="007639E4" w:rsidRPr="007C5241">
        <w:rPr>
          <w:rFonts w:ascii="SassoonPrimaryInfant" w:hAnsi="SassoonPrimaryInfant"/>
          <w:sz w:val="24"/>
          <w:szCs w:val="24"/>
        </w:rPr>
        <w:t xml:space="preserve">ide different activities. </w:t>
      </w:r>
    </w:p>
    <w:p w14:paraId="174BED62" w14:textId="7C1DCDEB" w:rsidR="00B07DE0" w:rsidRPr="007C5241" w:rsidRDefault="00B07DE0" w:rsidP="00F0293B">
      <w:pPr>
        <w:pStyle w:val="ListParagraph"/>
        <w:numPr>
          <w:ilvl w:val="0"/>
          <w:numId w:val="38"/>
        </w:numPr>
        <w:jc w:val="both"/>
        <w:rPr>
          <w:rFonts w:ascii="SassoonPrimaryInfant" w:hAnsi="SassoonPrimaryInfant"/>
          <w:sz w:val="24"/>
          <w:szCs w:val="24"/>
        </w:rPr>
      </w:pPr>
      <w:r w:rsidRPr="007C5241">
        <w:rPr>
          <w:rFonts w:ascii="SassoonPrimaryInfant" w:hAnsi="SassoonPrimaryInfant"/>
          <w:sz w:val="24"/>
          <w:szCs w:val="24"/>
        </w:rPr>
        <w:t>A</w:t>
      </w:r>
      <w:r w:rsidR="00511175" w:rsidRPr="007C5241">
        <w:rPr>
          <w:rFonts w:ascii="SassoonPrimaryInfant" w:hAnsi="SassoonPrimaryInfant"/>
          <w:sz w:val="24"/>
          <w:szCs w:val="24"/>
        </w:rPr>
        <w:t>n a</w:t>
      </w:r>
      <w:r w:rsidR="000954B2" w:rsidRPr="007C5241">
        <w:rPr>
          <w:rFonts w:ascii="SassoonPrimaryInfant" w:hAnsi="SassoonPrimaryInfant"/>
          <w:sz w:val="24"/>
          <w:szCs w:val="24"/>
        </w:rPr>
        <w:t>pproved Rookie Lifeguard progr</w:t>
      </w:r>
      <w:bookmarkStart w:id="2" w:name="_GoBack"/>
      <w:bookmarkEnd w:id="2"/>
      <w:r w:rsidR="000954B2" w:rsidRPr="007C5241">
        <w:rPr>
          <w:rFonts w:ascii="SassoonPrimaryInfant" w:hAnsi="SassoonPrimaryInfant"/>
          <w:sz w:val="24"/>
          <w:szCs w:val="24"/>
        </w:rPr>
        <w:t xml:space="preserve">amme.  </w:t>
      </w:r>
    </w:p>
    <w:p w14:paraId="56DE782E" w14:textId="77777777" w:rsidR="00A0196D" w:rsidRPr="00D91D6F" w:rsidRDefault="00A0196D" w:rsidP="00511175">
      <w:pPr>
        <w:ind w:left="360"/>
        <w:jc w:val="both"/>
        <w:rPr>
          <w:rFonts w:ascii="SassoonPrimaryInfant" w:hAnsi="SassoonPrimaryInfant"/>
          <w:sz w:val="24"/>
          <w:szCs w:val="24"/>
        </w:rPr>
      </w:pPr>
    </w:p>
    <w:p w14:paraId="23B7E7D7" w14:textId="3E029646" w:rsidR="0057564F" w:rsidRPr="00D91D6F" w:rsidRDefault="0057564F" w:rsidP="0057564F">
      <w:pPr>
        <w:pStyle w:val="Heading1"/>
        <w:keepNext w:val="0"/>
        <w:keepLines w:val="0"/>
        <w:spacing w:before="0" w:after="200" w:line="276" w:lineRule="auto"/>
        <w:contextualSpacing/>
        <w:jc w:val="both"/>
        <w:rPr>
          <w:rFonts w:ascii="SassoonPrimaryInfant" w:hAnsi="SassoonPrimaryInfant"/>
          <w:b/>
          <w:color w:val="auto"/>
          <w:sz w:val="24"/>
          <w:szCs w:val="24"/>
          <w:u w:val="single"/>
        </w:rPr>
      </w:pPr>
      <w:r w:rsidRPr="00D91D6F">
        <w:rPr>
          <w:rFonts w:ascii="SassoonPrimaryInfant" w:hAnsi="SassoonPrimaryInfant"/>
          <w:b/>
          <w:color w:val="auto"/>
          <w:sz w:val="24"/>
          <w:szCs w:val="24"/>
          <w:u w:val="single"/>
        </w:rPr>
        <w:t>Safeguarding, safe practice, equality and diversity</w:t>
      </w:r>
    </w:p>
    <w:p w14:paraId="6145EC62" w14:textId="4BE5B3E0" w:rsidR="0057564F" w:rsidRPr="00D91D6F" w:rsidRDefault="0057564F" w:rsidP="00F0293B">
      <w:pPr>
        <w:rPr>
          <w:rFonts w:ascii="SassoonPrimaryInfant" w:hAnsi="SassoonPrimaryInfant"/>
          <w:sz w:val="24"/>
        </w:rPr>
      </w:pPr>
      <w:r w:rsidRPr="00D91D6F">
        <w:rPr>
          <w:rFonts w:ascii="SassoonPrimaryInfant" w:hAnsi="SassoonPrimaryInfant"/>
          <w:sz w:val="24"/>
        </w:rPr>
        <w:t xml:space="preserve">The Trust is fully committed to ensuring the equal treatment of all its pupils and staff, and this </w:t>
      </w:r>
      <w:proofErr w:type="gramStart"/>
      <w:r w:rsidRPr="00D91D6F">
        <w:rPr>
          <w:rFonts w:ascii="SassoonPrimaryInfant" w:hAnsi="SassoonPrimaryInfant"/>
          <w:sz w:val="24"/>
        </w:rPr>
        <w:t>is reflected</w:t>
      </w:r>
      <w:proofErr w:type="gramEnd"/>
      <w:r w:rsidRPr="00D91D6F">
        <w:rPr>
          <w:rFonts w:ascii="SassoonPrimaryInfant" w:hAnsi="SassoonPrimaryInfant"/>
          <w:sz w:val="24"/>
        </w:rPr>
        <w:t xml:space="preserve"> in </w:t>
      </w:r>
      <w:r w:rsidR="0099691F" w:rsidRPr="00D91D6F">
        <w:rPr>
          <w:rFonts w:ascii="SassoonPrimaryInfant" w:hAnsi="SassoonPrimaryInfant"/>
          <w:sz w:val="24"/>
        </w:rPr>
        <w:t xml:space="preserve">the </w:t>
      </w:r>
      <w:r w:rsidRPr="00D91D6F">
        <w:rPr>
          <w:rFonts w:ascii="SassoonPrimaryInfant" w:hAnsi="SassoonPrimaryInfant"/>
          <w:sz w:val="24"/>
        </w:rPr>
        <w:t>delivery of swimming lessons</w:t>
      </w:r>
      <w:r w:rsidR="009D35DE" w:rsidRPr="00D91D6F">
        <w:rPr>
          <w:rFonts w:ascii="SassoonPrimaryInfant" w:hAnsi="SassoonPrimaryInfant"/>
          <w:sz w:val="24"/>
        </w:rPr>
        <w:t xml:space="preserve"> as part of our PE curriculum</w:t>
      </w:r>
      <w:r w:rsidRPr="00D91D6F">
        <w:rPr>
          <w:rFonts w:ascii="SassoonPrimaryInfant" w:hAnsi="SassoonPrimaryInfant"/>
          <w:sz w:val="24"/>
        </w:rPr>
        <w:t>.</w:t>
      </w:r>
    </w:p>
    <w:p w14:paraId="7E42C0A4" w14:textId="77777777" w:rsidR="00F0293B" w:rsidRPr="00D91D6F" w:rsidRDefault="00F0293B" w:rsidP="00F0293B">
      <w:pPr>
        <w:rPr>
          <w:rFonts w:ascii="SassoonPrimaryInfant" w:hAnsi="SassoonPrimaryInfant"/>
          <w:sz w:val="24"/>
        </w:rPr>
      </w:pPr>
    </w:p>
    <w:p w14:paraId="528A5E2B" w14:textId="1A605FAA" w:rsidR="0057564F" w:rsidRPr="00D91D6F" w:rsidRDefault="0057564F" w:rsidP="00F0293B">
      <w:pPr>
        <w:rPr>
          <w:rFonts w:ascii="SassoonPrimaryInfant" w:hAnsi="SassoonPrimaryInfant"/>
          <w:sz w:val="24"/>
        </w:rPr>
      </w:pPr>
      <w:r w:rsidRPr="00D91D6F">
        <w:rPr>
          <w:rFonts w:ascii="SassoonPrimaryInfant" w:hAnsi="SassoonPrimaryInfant"/>
          <w:sz w:val="24"/>
        </w:rPr>
        <w:t xml:space="preserve">The Trust is committed to guaranteeing that nobody is victimised or discriminated against </w:t>
      </w:r>
      <w:proofErr w:type="gramStart"/>
      <w:r w:rsidRPr="00D91D6F">
        <w:rPr>
          <w:rFonts w:ascii="SassoonPrimaryInfant" w:hAnsi="SassoonPrimaryInfant"/>
          <w:sz w:val="24"/>
        </w:rPr>
        <w:t>on the basis of</w:t>
      </w:r>
      <w:proofErr w:type="gramEnd"/>
      <w:r w:rsidRPr="00D91D6F">
        <w:rPr>
          <w:rFonts w:ascii="SassoonPrimaryInfant" w:hAnsi="SassoonPrimaryInfant"/>
          <w:sz w:val="24"/>
        </w:rPr>
        <w:t xml:space="preserve"> the following:</w:t>
      </w:r>
    </w:p>
    <w:p w14:paraId="31F34E66" w14:textId="77777777" w:rsidR="003A0D58" w:rsidRPr="00D91D6F" w:rsidRDefault="003A0D58" w:rsidP="00F0293B">
      <w:pPr>
        <w:pStyle w:val="TSB-Level1Numbers"/>
        <w:numPr>
          <w:ilvl w:val="1"/>
          <w:numId w:val="39"/>
        </w:numPr>
        <w:spacing w:after="0"/>
        <w:rPr>
          <w:rFonts w:ascii="SassoonPrimaryInfant" w:hAnsi="SassoonPrimaryInfant"/>
          <w:sz w:val="24"/>
          <w:szCs w:val="24"/>
        </w:rPr>
      </w:pPr>
      <w:r w:rsidRPr="00D91D6F">
        <w:rPr>
          <w:rFonts w:ascii="SassoonPrimaryInfant" w:hAnsi="SassoonPrimaryInfant"/>
          <w:sz w:val="24"/>
          <w:szCs w:val="24"/>
        </w:rPr>
        <w:t xml:space="preserve">Ethnicity </w:t>
      </w:r>
    </w:p>
    <w:p w14:paraId="5E137020" w14:textId="77777777" w:rsidR="003A0D58" w:rsidRPr="00D91D6F" w:rsidRDefault="003A0D58" w:rsidP="00F0293B">
      <w:pPr>
        <w:pStyle w:val="TSB-Level1Numbers"/>
        <w:numPr>
          <w:ilvl w:val="1"/>
          <w:numId w:val="39"/>
        </w:numPr>
        <w:spacing w:after="0"/>
        <w:rPr>
          <w:rFonts w:ascii="SassoonPrimaryInfant" w:hAnsi="SassoonPrimaryInfant"/>
          <w:sz w:val="24"/>
          <w:szCs w:val="24"/>
        </w:rPr>
      </w:pPr>
      <w:r w:rsidRPr="00D91D6F">
        <w:rPr>
          <w:rFonts w:ascii="SassoonPrimaryInfant" w:hAnsi="SassoonPrimaryInfant"/>
          <w:sz w:val="24"/>
          <w:szCs w:val="24"/>
        </w:rPr>
        <w:t xml:space="preserve">Culture </w:t>
      </w:r>
    </w:p>
    <w:p w14:paraId="2AC169FF" w14:textId="77777777" w:rsidR="003A0D58" w:rsidRPr="00D91D6F" w:rsidRDefault="003A0D58" w:rsidP="00F0293B">
      <w:pPr>
        <w:pStyle w:val="TSB-Level1Numbers"/>
        <w:numPr>
          <w:ilvl w:val="1"/>
          <w:numId w:val="39"/>
        </w:numPr>
        <w:spacing w:after="0"/>
        <w:rPr>
          <w:rFonts w:ascii="SassoonPrimaryInfant" w:hAnsi="SassoonPrimaryInfant"/>
          <w:sz w:val="24"/>
          <w:szCs w:val="24"/>
        </w:rPr>
      </w:pPr>
      <w:r w:rsidRPr="00D91D6F">
        <w:rPr>
          <w:rFonts w:ascii="SassoonPrimaryInfant" w:hAnsi="SassoonPrimaryInfant"/>
          <w:sz w:val="24"/>
          <w:szCs w:val="24"/>
        </w:rPr>
        <w:t>Religion/beliefs</w:t>
      </w:r>
    </w:p>
    <w:p w14:paraId="590C2477" w14:textId="77777777" w:rsidR="003A0D58" w:rsidRPr="00D91D6F" w:rsidRDefault="003A0D58" w:rsidP="00F0293B">
      <w:pPr>
        <w:pStyle w:val="TSB-Level1Numbers"/>
        <w:numPr>
          <w:ilvl w:val="1"/>
          <w:numId w:val="39"/>
        </w:numPr>
        <w:spacing w:after="0"/>
        <w:rPr>
          <w:rFonts w:ascii="SassoonPrimaryInfant" w:hAnsi="SassoonPrimaryInfant"/>
          <w:sz w:val="24"/>
          <w:szCs w:val="24"/>
        </w:rPr>
      </w:pPr>
      <w:r w:rsidRPr="00D91D6F">
        <w:rPr>
          <w:rFonts w:ascii="SassoonPrimaryInfant" w:hAnsi="SassoonPrimaryInfant"/>
          <w:sz w:val="24"/>
          <w:szCs w:val="24"/>
        </w:rPr>
        <w:t>Gender</w:t>
      </w:r>
    </w:p>
    <w:p w14:paraId="41DFD859" w14:textId="77777777" w:rsidR="003A0D58" w:rsidRPr="00D91D6F" w:rsidRDefault="003A0D58" w:rsidP="00F0293B">
      <w:pPr>
        <w:pStyle w:val="TSB-Level1Numbers"/>
        <w:numPr>
          <w:ilvl w:val="1"/>
          <w:numId w:val="39"/>
        </w:numPr>
        <w:spacing w:after="0"/>
        <w:rPr>
          <w:rFonts w:ascii="SassoonPrimaryInfant" w:hAnsi="SassoonPrimaryInfant"/>
          <w:sz w:val="24"/>
          <w:szCs w:val="24"/>
        </w:rPr>
      </w:pPr>
      <w:r w:rsidRPr="00D91D6F">
        <w:rPr>
          <w:rFonts w:ascii="SassoonPrimaryInfant" w:hAnsi="SassoonPrimaryInfant"/>
          <w:sz w:val="24"/>
          <w:szCs w:val="24"/>
        </w:rPr>
        <w:t>Disability</w:t>
      </w:r>
    </w:p>
    <w:p w14:paraId="128C7864" w14:textId="2EAC9154" w:rsidR="003A0D58" w:rsidRPr="00D91D6F" w:rsidRDefault="003A0D58" w:rsidP="00F0293B">
      <w:pPr>
        <w:pStyle w:val="TSB-Level1Numbers"/>
        <w:numPr>
          <w:ilvl w:val="1"/>
          <w:numId w:val="39"/>
        </w:numPr>
        <w:rPr>
          <w:rFonts w:ascii="SassoonPrimaryInfant" w:hAnsi="SassoonPrimaryInfant"/>
          <w:sz w:val="24"/>
          <w:szCs w:val="24"/>
        </w:rPr>
      </w:pPr>
      <w:r w:rsidRPr="00D91D6F">
        <w:rPr>
          <w:rFonts w:ascii="SassoonPrimaryInfant" w:hAnsi="SassoonPrimaryInfant"/>
          <w:sz w:val="24"/>
          <w:szCs w:val="24"/>
        </w:rPr>
        <w:t>Sexual orientation</w:t>
      </w:r>
    </w:p>
    <w:p w14:paraId="214B670C" w14:textId="3F6E5FEC" w:rsidR="009D35DE" w:rsidRPr="00D91D6F" w:rsidRDefault="009D35DE" w:rsidP="00F0293B">
      <w:pPr>
        <w:rPr>
          <w:rFonts w:ascii="SassoonPrimaryInfant" w:hAnsi="SassoonPrimaryInfant"/>
          <w:sz w:val="24"/>
        </w:rPr>
      </w:pPr>
      <w:proofErr w:type="gramStart"/>
      <w:r w:rsidRPr="00D91D6F">
        <w:rPr>
          <w:rFonts w:ascii="SassoonPrimaryInfant" w:hAnsi="SassoonPrimaryInfant"/>
          <w:sz w:val="24"/>
        </w:rPr>
        <w:t xml:space="preserve">Children are closely supervised walking to and from </w:t>
      </w:r>
      <w:proofErr w:type="spellStart"/>
      <w:r w:rsidR="003A0D58" w:rsidRPr="00D91D6F">
        <w:rPr>
          <w:rFonts w:ascii="SassoonPrimaryInfant" w:hAnsi="SassoonPrimaryInfant"/>
          <w:sz w:val="24"/>
        </w:rPr>
        <w:t>Willenhall</w:t>
      </w:r>
      <w:proofErr w:type="spellEnd"/>
      <w:r w:rsidR="003A0D58" w:rsidRPr="00D91D6F">
        <w:rPr>
          <w:rFonts w:ascii="SassoonPrimaryInfant" w:hAnsi="SassoonPrimaryInfant"/>
          <w:sz w:val="24"/>
        </w:rPr>
        <w:t xml:space="preserve"> E-ACT</w:t>
      </w:r>
      <w:r w:rsidRPr="00D91D6F">
        <w:rPr>
          <w:rFonts w:ascii="SassoonPrimaryInfant" w:hAnsi="SassoonPrimaryInfant"/>
          <w:sz w:val="24"/>
        </w:rPr>
        <w:t xml:space="preserve"> and then in dry changing areas by appropriate staff members</w:t>
      </w:r>
      <w:proofErr w:type="gramEnd"/>
      <w:r w:rsidRPr="00D91D6F">
        <w:rPr>
          <w:rFonts w:ascii="SassoonPrimaryInfant" w:hAnsi="SassoonPrimaryInfant"/>
          <w:sz w:val="24"/>
        </w:rPr>
        <w:t>.</w:t>
      </w:r>
    </w:p>
    <w:p w14:paraId="3CA101C6" w14:textId="77777777" w:rsidR="0057564F" w:rsidRPr="00D91D6F" w:rsidRDefault="0057564F" w:rsidP="0057564F">
      <w:pPr>
        <w:pStyle w:val="Heading1"/>
        <w:keepNext w:val="0"/>
        <w:keepLines w:val="0"/>
        <w:spacing w:before="0" w:after="200" w:line="276" w:lineRule="auto"/>
        <w:contextualSpacing/>
        <w:jc w:val="both"/>
        <w:rPr>
          <w:rFonts w:ascii="SassoonPrimaryInfant" w:hAnsi="SassoonPrimaryInfant"/>
          <w:color w:val="auto"/>
          <w:sz w:val="24"/>
          <w:szCs w:val="24"/>
        </w:rPr>
      </w:pPr>
      <w:bookmarkStart w:id="3" w:name="_Acceptable_use"/>
      <w:bookmarkStart w:id="4" w:name="_Cloud_based_data"/>
      <w:bookmarkStart w:id="5" w:name="_Pupils_who_have"/>
      <w:bookmarkStart w:id="6" w:name="_Staff_who_have"/>
      <w:bookmarkStart w:id="7" w:name="_Noise_disturbance"/>
      <w:bookmarkStart w:id="8" w:name="_Section_2"/>
      <w:bookmarkStart w:id="9" w:name="_Encountering_peafowl"/>
      <w:bookmarkStart w:id="10" w:name="_Resolving_disputes"/>
      <w:bookmarkStart w:id="11" w:name="_Inclusion"/>
      <w:bookmarkStart w:id="12" w:name="_Policy_review"/>
      <w:bookmarkEnd w:id="3"/>
      <w:bookmarkEnd w:id="4"/>
      <w:bookmarkEnd w:id="5"/>
      <w:bookmarkEnd w:id="6"/>
      <w:bookmarkEnd w:id="7"/>
      <w:bookmarkEnd w:id="8"/>
      <w:bookmarkEnd w:id="9"/>
      <w:bookmarkEnd w:id="10"/>
      <w:bookmarkEnd w:id="11"/>
      <w:bookmarkEnd w:id="12"/>
    </w:p>
    <w:p w14:paraId="07CDE9BE" w14:textId="3A655A0C" w:rsidR="0057564F" w:rsidRPr="00D91D6F" w:rsidRDefault="0057564F" w:rsidP="0057564F">
      <w:pPr>
        <w:pStyle w:val="Heading1"/>
        <w:contextualSpacing/>
        <w:jc w:val="both"/>
        <w:rPr>
          <w:rFonts w:ascii="SassoonPrimaryInfant" w:hAnsi="SassoonPrimaryInfant"/>
          <w:color w:val="auto"/>
          <w:sz w:val="24"/>
          <w:szCs w:val="24"/>
        </w:rPr>
      </w:pPr>
      <w:r w:rsidRPr="00D91D6F">
        <w:rPr>
          <w:rFonts w:ascii="SassoonPrimaryInfant" w:hAnsi="SassoonPrimaryInfant"/>
          <w:color w:val="auto"/>
          <w:sz w:val="24"/>
          <w:szCs w:val="24"/>
        </w:rPr>
        <w:t xml:space="preserve">Any instance of discrimination, harassment or bullying </w:t>
      </w:r>
      <w:proofErr w:type="gramStart"/>
      <w:r w:rsidRPr="00D91D6F">
        <w:rPr>
          <w:rFonts w:ascii="SassoonPrimaryInfant" w:hAnsi="SassoonPrimaryInfant"/>
          <w:color w:val="auto"/>
          <w:sz w:val="24"/>
          <w:szCs w:val="24"/>
        </w:rPr>
        <w:t>is dealt with</w:t>
      </w:r>
      <w:proofErr w:type="gramEnd"/>
      <w:r w:rsidRPr="00D91D6F">
        <w:rPr>
          <w:rFonts w:ascii="SassoonPrimaryInfant" w:hAnsi="SassoonPrimaryInfant"/>
          <w:color w:val="auto"/>
          <w:sz w:val="24"/>
          <w:szCs w:val="24"/>
        </w:rPr>
        <w:t xml:space="preserve"> promptly, </w:t>
      </w:r>
      <w:r w:rsidR="0099691F" w:rsidRPr="00D91D6F">
        <w:rPr>
          <w:rFonts w:ascii="SassoonPrimaryInfant" w:hAnsi="SassoonPrimaryInfant"/>
          <w:color w:val="auto"/>
          <w:sz w:val="24"/>
          <w:szCs w:val="24"/>
        </w:rPr>
        <w:t>in keeping</w:t>
      </w:r>
      <w:r w:rsidRPr="00D91D6F">
        <w:rPr>
          <w:rFonts w:ascii="SassoonPrimaryInfant" w:hAnsi="SassoonPrimaryInfant"/>
          <w:color w:val="auto"/>
          <w:sz w:val="24"/>
          <w:szCs w:val="24"/>
        </w:rPr>
        <w:t xml:space="preserve"> with the school’s </w:t>
      </w:r>
      <w:r w:rsidRPr="00D91D6F">
        <w:rPr>
          <w:rFonts w:ascii="SassoonPrimaryInfant" w:hAnsi="SassoonPrimaryInfant"/>
          <w:b/>
          <w:color w:val="auto"/>
          <w:sz w:val="24"/>
          <w:szCs w:val="24"/>
        </w:rPr>
        <w:t>Equality Policy</w:t>
      </w:r>
      <w:r w:rsidRPr="00D91D6F">
        <w:rPr>
          <w:rFonts w:ascii="SassoonPrimaryInfant" w:hAnsi="SassoonPrimaryInfant"/>
          <w:color w:val="auto"/>
          <w:sz w:val="24"/>
          <w:szCs w:val="24"/>
        </w:rPr>
        <w:t xml:space="preserve"> and </w:t>
      </w:r>
      <w:r w:rsidRPr="00D91D6F">
        <w:rPr>
          <w:rFonts w:ascii="SassoonPrimaryInfant" w:hAnsi="SassoonPrimaryInfant"/>
          <w:b/>
          <w:color w:val="auto"/>
          <w:sz w:val="24"/>
          <w:szCs w:val="24"/>
        </w:rPr>
        <w:t>Anti-bullying Policy</w:t>
      </w:r>
      <w:r w:rsidRPr="00D91D6F">
        <w:rPr>
          <w:rFonts w:ascii="SassoonPrimaryInfant" w:hAnsi="SassoonPrimaryInfant"/>
          <w:color w:val="auto"/>
          <w:sz w:val="24"/>
          <w:szCs w:val="24"/>
        </w:rPr>
        <w:t>.</w:t>
      </w:r>
    </w:p>
    <w:p w14:paraId="7135FD58" w14:textId="25C73BD9" w:rsidR="0057564F" w:rsidRDefault="0057564F" w:rsidP="003A0D58">
      <w:pPr>
        <w:jc w:val="both"/>
        <w:rPr>
          <w:rFonts w:ascii="SassoonPrimaryInfant" w:hAnsi="SassoonPrimaryInfant"/>
          <w:sz w:val="24"/>
          <w:szCs w:val="24"/>
        </w:rPr>
      </w:pPr>
    </w:p>
    <w:p w14:paraId="674FC0EE" w14:textId="77777777" w:rsidR="00D91D6F" w:rsidRPr="00D91D6F" w:rsidRDefault="00D91D6F" w:rsidP="003A0D58">
      <w:pPr>
        <w:jc w:val="both"/>
        <w:rPr>
          <w:rFonts w:ascii="SassoonPrimaryInfant" w:hAnsi="SassoonPrimaryInfant"/>
          <w:sz w:val="24"/>
          <w:szCs w:val="24"/>
        </w:rPr>
      </w:pPr>
    </w:p>
    <w:p w14:paraId="3F451BD5" w14:textId="7B783CF9" w:rsidR="009D35DE" w:rsidRDefault="00A0196D" w:rsidP="0057564F">
      <w:pPr>
        <w:pStyle w:val="Heading1"/>
        <w:keepNext w:val="0"/>
        <w:keepLines w:val="0"/>
        <w:spacing w:before="0" w:after="200" w:line="276" w:lineRule="auto"/>
        <w:contextualSpacing/>
        <w:jc w:val="both"/>
        <w:rPr>
          <w:rFonts w:ascii="SassoonPrimaryInfant" w:hAnsi="SassoonPrimaryInfant"/>
          <w:b/>
          <w:color w:val="auto"/>
          <w:sz w:val="24"/>
          <w:szCs w:val="24"/>
        </w:rPr>
      </w:pPr>
      <w:r w:rsidRPr="00D91D6F">
        <w:rPr>
          <w:rFonts w:ascii="SassoonPrimaryInfant" w:hAnsi="SassoonPrimaryInfant"/>
          <w:b/>
          <w:color w:val="auto"/>
          <w:sz w:val="24"/>
          <w:szCs w:val="24"/>
          <w:u w:val="single"/>
        </w:rPr>
        <w:t>Policy review</w:t>
      </w:r>
      <w:r w:rsidRPr="00D91D6F">
        <w:rPr>
          <w:rFonts w:ascii="SassoonPrimaryInfant" w:hAnsi="SassoonPrimaryInfant"/>
          <w:b/>
          <w:color w:val="auto"/>
          <w:sz w:val="24"/>
          <w:szCs w:val="24"/>
        </w:rPr>
        <w:t xml:space="preserve"> </w:t>
      </w:r>
    </w:p>
    <w:p w14:paraId="4EC80A3A" w14:textId="77777777" w:rsidR="00D91D6F" w:rsidRPr="00D91D6F" w:rsidRDefault="00D91D6F" w:rsidP="00D91D6F"/>
    <w:p w14:paraId="59498A2D" w14:textId="71F5AC17" w:rsidR="00B07DE0" w:rsidRPr="00D91D6F" w:rsidRDefault="009D35DE" w:rsidP="009D35DE">
      <w:pPr>
        <w:pStyle w:val="Heading1"/>
        <w:keepNext w:val="0"/>
        <w:keepLines w:val="0"/>
        <w:spacing w:before="0" w:after="200" w:line="276" w:lineRule="auto"/>
        <w:contextualSpacing/>
        <w:jc w:val="both"/>
        <w:rPr>
          <w:rFonts w:ascii="SassoonPrimaryInfant" w:hAnsi="SassoonPrimaryInfant"/>
          <w:bCs/>
          <w:color w:val="auto"/>
          <w:sz w:val="24"/>
          <w:szCs w:val="24"/>
        </w:rPr>
      </w:pPr>
      <w:r w:rsidRPr="00D91D6F">
        <w:rPr>
          <w:rFonts w:ascii="SassoonPrimaryInfant" w:hAnsi="SassoonPrimaryInfant"/>
          <w:bCs/>
          <w:color w:val="auto"/>
          <w:sz w:val="24"/>
          <w:szCs w:val="24"/>
        </w:rPr>
        <w:t>The s</w:t>
      </w:r>
      <w:r w:rsidR="00A0196D" w:rsidRPr="00D91D6F">
        <w:rPr>
          <w:rFonts w:ascii="SassoonPrimaryInfant" w:hAnsi="SassoonPrimaryInfant"/>
          <w:bCs/>
          <w:color w:val="auto"/>
          <w:sz w:val="24"/>
          <w:szCs w:val="24"/>
        </w:rPr>
        <w:t xml:space="preserve">wimming policy is subject to change based on review by the </w:t>
      </w:r>
      <w:r w:rsidR="0099691F" w:rsidRPr="00D91D6F">
        <w:rPr>
          <w:rFonts w:ascii="SassoonPrimaryInfant" w:hAnsi="SassoonPrimaryInfant"/>
          <w:bCs/>
          <w:color w:val="auto"/>
          <w:sz w:val="24"/>
          <w:szCs w:val="24"/>
        </w:rPr>
        <w:t xml:space="preserve">subject leader </w:t>
      </w:r>
      <w:r w:rsidRPr="00D91D6F">
        <w:rPr>
          <w:rFonts w:ascii="SassoonPrimaryInfant" w:hAnsi="SassoonPrimaryInfant"/>
          <w:bCs/>
          <w:color w:val="auto"/>
          <w:sz w:val="24"/>
          <w:szCs w:val="24"/>
        </w:rPr>
        <w:t>and governing body</w:t>
      </w:r>
      <w:r w:rsidR="0057564F" w:rsidRPr="00D91D6F">
        <w:rPr>
          <w:rFonts w:ascii="SassoonPrimaryInfant" w:hAnsi="SassoonPrimaryInfant"/>
          <w:bCs/>
          <w:color w:val="auto"/>
          <w:sz w:val="24"/>
          <w:szCs w:val="24"/>
        </w:rPr>
        <w:t>.</w:t>
      </w:r>
    </w:p>
    <w:p w14:paraId="7546CB58" w14:textId="2C6F05A6" w:rsidR="001662E6" w:rsidRPr="00D91D6F" w:rsidRDefault="001662E6" w:rsidP="009D35DE">
      <w:pPr>
        <w:rPr>
          <w:rFonts w:ascii="SassoonPrimaryInfant" w:hAnsi="SassoonPrimaryInfant"/>
          <w:b/>
          <w:sz w:val="24"/>
          <w:szCs w:val="24"/>
        </w:rPr>
      </w:pPr>
    </w:p>
    <w:sectPr w:rsidR="001662E6" w:rsidRPr="00D91D6F">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610D9" w14:textId="77777777" w:rsidR="00920D7D" w:rsidRDefault="00920D7D" w:rsidP="00CF68BD">
      <w:r>
        <w:separator/>
      </w:r>
    </w:p>
  </w:endnote>
  <w:endnote w:type="continuationSeparator" w:id="0">
    <w:p w14:paraId="69F78528" w14:textId="77777777" w:rsidR="00920D7D" w:rsidRDefault="00920D7D" w:rsidP="00CF6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assoonPrimaryInfant">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041551"/>
      <w:docPartObj>
        <w:docPartGallery w:val="Page Numbers (Bottom of Page)"/>
        <w:docPartUnique/>
      </w:docPartObj>
    </w:sdtPr>
    <w:sdtEndPr>
      <w:rPr>
        <w:noProof/>
      </w:rPr>
    </w:sdtEndPr>
    <w:sdtContent>
      <w:p w14:paraId="3C7E8E0F" w14:textId="356636A4" w:rsidR="00F0293B" w:rsidRDefault="00F0293B">
        <w:pPr>
          <w:pStyle w:val="Footer"/>
          <w:jc w:val="right"/>
        </w:pPr>
        <w:r>
          <w:fldChar w:fldCharType="begin"/>
        </w:r>
        <w:r>
          <w:instrText xml:space="preserve"> PAGE   \* MERGEFORMAT </w:instrText>
        </w:r>
        <w:r>
          <w:fldChar w:fldCharType="separate"/>
        </w:r>
        <w:r w:rsidR="007C5241">
          <w:rPr>
            <w:noProof/>
          </w:rPr>
          <w:t>4</w:t>
        </w:r>
        <w:r>
          <w:rPr>
            <w:noProof/>
          </w:rPr>
          <w:fldChar w:fldCharType="end"/>
        </w:r>
      </w:p>
    </w:sdtContent>
  </w:sdt>
  <w:p w14:paraId="6375CEE6" w14:textId="77777777" w:rsidR="00F0293B" w:rsidRDefault="00F02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46FE1" w14:textId="77777777" w:rsidR="00920D7D" w:rsidRDefault="00920D7D" w:rsidP="00CF68BD">
      <w:r>
        <w:separator/>
      </w:r>
    </w:p>
  </w:footnote>
  <w:footnote w:type="continuationSeparator" w:id="0">
    <w:p w14:paraId="4227BEB0" w14:textId="77777777" w:rsidR="00920D7D" w:rsidRDefault="00920D7D" w:rsidP="00CF6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5F57"/>
    <w:multiLevelType w:val="multilevel"/>
    <w:tmpl w:val="97DC7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E1CD4"/>
    <w:multiLevelType w:val="hybridMultilevel"/>
    <w:tmpl w:val="54D60640"/>
    <w:lvl w:ilvl="0" w:tplc="08090001">
      <w:start w:val="1"/>
      <w:numFmt w:val="bullet"/>
      <w:lvlText w:val=""/>
      <w:lvlJc w:val="left"/>
      <w:pPr>
        <w:ind w:left="1718" w:hanging="360"/>
      </w:pPr>
      <w:rPr>
        <w:rFonts w:ascii="Symbol" w:hAnsi="Symbol" w:hint="default"/>
      </w:rPr>
    </w:lvl>
    <w:lvl w:ilvl="1" w:tplc="08090003" w:tentative="1">
      <w:start w:val="1"/>
      <w:numFmt w:val="bullet"/>
      <w:lvlText w:val="o"/>
      <w:lvlJc w:val="left"/>
      <w:pPr>
        <w:ind w:left="2438" w:hanging="360"/>
      </w:pPr>
      <w:rPr>
        <w:rFonts w:ascii="Courier New" w:hAnsi="Courier New" w:cs="Courier New" w:hint="default"/>
      </w:rPr>
    </w:lvl>
    <w:lvl w:ilvl="2" w:tplc="08090005" w:tentative="1">
      <w:start w:val="1"/>
      <w:numFmt w:val="bullet"/>
      <w:lvlText w:val=""/>
      <w:lvlJc w:val="left"/>
      <w:pPr>
        <w:ind w:left="3158" w:hanging="360"/>
      </w:pPr>
      <w:rPr>
        <w:rFonts w:ascii="Wingdings" w:hAnsi="Wingdings" w:hint="default"/>
      </w:rPr>
    </w:lvl>
    <w:lvl w:ilvl="3" w:tplc="08090001" w:tentative="1">
      <w:start w:val="1"/>
      <w:numFmt w:val="bullet"/>
      <w:lvlText w:val=""/>
      <w:lvlJc w:val="left"/>
      <w:pPr>
        <w:ind w:left="3878" w:hanging="360"/>
      </w:pPr>
      <w:rPr>
        <w:rFonts w:ascii="Symbol" w:hAnsi="Symbol" w:hint="default"/>
      </w:rPr>
    </w:lvl>
    <w:lvl w:ilvl="4" w:tplc="08090003" w:tentative="1">
      <w:start w:val="1"/>
      <w:numFmt w:val="bullet"/>
      <w:lvlText w:val="o"/>
      <w:lvlJc w:val="left"/>
      <w:pPr>
        <w:ind w:left="4598" w:hanging="360"/>
      </w:pPr>
      <w:rPr>
        <w:rFonts w:ascii="Courier New" w:hAnsi="Courier New" w:cs="Courier New" w:hint="default"/>
      </w:rPr>
    </w:lvl>
    <w:lvl w:ilvl="5" w:tplc="08090005" w:tentative="1">
      <w:start w:val="1"/>
      <w:numFmt w:val="bullet"/>
      <w:lvlText w:val=""/>
      <w:lvlJc w:val="left"/>
      <w:pPr>
        <w:ind w:left="5318" w:hanging="360"/>
      </w:pPr>
      <w:rPr>
        <w:rFonts w:ascii="Wingdings" w:hAnsi="Wingdings" w:hint="default"/>
      </w:rPr>
    </w:lvl>
    <w:lvl w:ilvl="6" w:tplc="08090001" w:tentative="1">
      <w:start w:val="1"/>
      <w:numFmt w:val="bullet"/>
      <w:lvlText w:val=""/>
      <w:lvlJc w:val="left"/>
      <w:pPr>
        <w:ind w:left="6038" w:hanging="360"/>
      </w:pPr>
      <w:rPr>
        <w:rFonts w:ascii="Symbol" w:hAnsi="Symbol" w:hint="default"/>
      </w:rPr>
    </w:lvl>
    <w:lvl w:ilvl="7" w:tplc="08090003" w:tentative="1">
      <w:start w:val="1"/>
      <w:numFmt w:val="bullet"/>
      <w:lvlText w:val="o"/>
      <w:lvlJc w:val="left"/>
      <w:pPr>
        <w:ind w:left="6758" w:hanging="360"/>
      </w:pPr>
      <w:rPr>
        <w:rFonts w:ascii="Courier New" w:hAnsi="Courier New" w:cs="Courier New" w:hint="default"/>
      </w:rPr>
    </w:lvl>
    <w:lvl w:ilvl="8" w:tplc="08090005" w:tentative="1">
      <w:start w:val="1"/>
      <w:numFmt w:val="bullet"/>
      <w:lvlText w:val=""/>
      <w:lvlJc w:val="left"/>
      <w:pPr>
        <w:ind w:left="7478" w:hanging="360"/>
      </w:pPr>
      <w:rPr>
        <w:rFonts w:ascii="Wingdings" w:hAnsi="Wingdings" w:hint="default"/>
      </w:rPr>
    </w:lvl>
  </w:abstractNum>
  <w:abstractNum w:abstractNumId="2" w15:restartNumberingAfterBreak="0">
    <w:nsid w:val="08205EE9"/>
    <w:multiLevelType w:val="hybridMultilevel"/>
    <w:tmpl w:val="D8AE1EBE"/>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3" w15:restartNumberingAfterBreak="0">
    <w:nsid w:val="093C6EC5"/>
    <w:multiLevelType w:val="hybridMultilevel"/>
    <w:tmpl w:val="B88C6656"/>
    <w:lvl w:ilvl="0" w:tplc="C8FE59F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278F1"/>
    <w:multiLevelType w:val="hybridMultilevel"/>
    <w:tmpl w:val="15E0A44C"/>
    <w:lvl w:ilvl="0" w:tplc="711EF3E2">
      <w:start w:val="1"/>
      <w:numFmt w:val="bullet"/>
      <w:lvlText w:val=""/>
      <w:lvlJc w:val="left"/>
      <w:pPr>
        <w:tabs>
          <w:tab w:val="num" w:pos="720"/>
        </w:tabs>
        <w:ind w:left="720" w:hanging="360"/>
      </w:pPr>
      <w:rPr>
        <w:rFonts w:ascii="Wingdings 3" w:hAnsi="Wingdings 3" w:hint="default"/>
      </w:rPr>
    </w:lvl>
    <w:lvl w:ilvl="1" w:tplc="DFC403C2" w:tentative="1">
      <w:start w:val="1"/>
      <w:numFmt w:val="bullet"/>
      <w:lvlText w:val=""/>
      <w:lvlJc w:val="left"/>
      <w:pPr>
        <w:tabs>
          <w:tab w:val="num" w:pos="1440"/>
        </w:tabs>
        <w:ind w:left="1440" w:hanging="360"/>
      </w:pPr>
      <w:rPr>
        <w:rFonts w:ascii="Wingdings 3" w:hAnsi="Wingdings 3" w:hint="default"/>
      </w:rPr>
    </w:lvl>
    <w:lvl w:ilvl="2" w:tplc="7CE49C0A" w:tentative="1">
      <w:start w:val="1"/>
      <w:numFmt w:val="bullet"/>
      <w:lvlText w:val=""/>
      <w:lvlJc w:val="left"/>
      <w:pPr>
        <w:tabs>
          <w:tab w:val="num" w:pos="2160"/>
        </w:tabs>
        <w:ind w:left="2160" w:hanging="360"/>
      </w:pPr>
      <w:rPr>
        <w:rFonts w:ascii="Wingdings 3" w:hAnsi="Wingdings 3" w:hint="default"/>
      </w:rPr>
    </w:lvl>
    <w:lvl w:ilvl="3" w:tplc="B78C03D8" w:tentative="1">
      <w:start w:val="1"/>
      <w:numFmt w:val="bullet"/>
      <w:lvlText w:val=""/>
      <w:lvlJc w:val="left"/>
      <w:pPr>
        <w:tabs>
          <w:tab w:val="num" w:pos="2880"/>
        </w:tabs>
        <w:ind w:left="2880" w:hanging="360"/>
      </w:pPr>
      <w:rPr>
        <w:rFonts w:ascii="Wingdings 3" w:hAnsi="Wingdings 3" w:hint="default"/>
      </w:rPr>
    </w:lvl>
    <w:lvl w:ilvl="4" w:tplc="B93E2F22" w:tentative="1">
      <w:start w:val="1"/>
      <w:numFmt w:val="bullet"/>
      <w:lvlText w:val=""/>
      <w:lvlJc w:val="left"/>
      <w:pPr>
        <w:tabs>
          <w:tab w:val="num" w:pos="3600"/>
        </w:tabs>
        <w:ind w:left="3600" w:hanging="360"/>
      </w:pPr>
      <w:rPr>
        <w:rFonts w:ascii="Wingdings 3" w:hAnsi="Wingdings 3" w:hint="default"/>
      </w:rPr>
    </w:lvl>
    <w:lvl w:ilvl="5" w:tplc="AF224530" w:tentative="1">
      <w:start w:val="1"/>
      <w:numFmt w:val="bullet"/>
      <w:lvlText w:val=""/>
      <w:lvlJc w:val="left"/>
      <w:pPr>
        <w:tabs>
          <w:tab w:val="num" w:pos="4320"/>
        </w:tabs>
        <w:ind w:left="4320" w:hanging="360"/>
      </w:pPr>
      <w:rPr>
        <w:rFonts w:ascii="Wingdings 3" w:hAnsi="Wingdings 3" w:hint="default"/>
      </w:rPr>
    </w:lvl>
    <w:lvl w:ilvl="6" w:tplc="B5BEADDC" w:tentative="1">
      <w:start w:val="1"/>
      <w:numFmt w:val="bullet"/>
      <w:lvlText w:val=""/>
      <w:lvlJc w:val="left"/>
      <w:pPr>
        <w:tabs>
          <w:tab w:val="num" w:pos="5040"/>
        </w:tabs>
        <w:ind w:left="5040" w:hanging="360"/>
      </w:pPr>
      <w:rPr>
        <w:rFonts w:ascii="Wingdings 3" w:hAnsi="Wingdings 3" w:hint="default"/>
      </w:rPr>
    </w:lvl>
    <w:lvl w:ilvl="7" w:tplc="7C261D2E" w:tentative="1">
      <w:start w:val="1"/>
      <w:numFmt w:val="bullet"/>
      <w:lvlText w:val=""/>
      <w:lvlJc w:val="left"/>
      <w:pPr>
        <w:tabs>
          <w:tab w:val="num" w:pos="5760"/>
        </w:tabs>
        <w:ind w:left="5760" w:hanging="360"/>
      </w:pPr>
      <w:rPr>
        <w:rFonts w:ascii="Wingdings 3" w:hAnsi="Wingdings 3" w:hint="default"/>
      </w:rPr>
    </w:lvl>
    <w:lvl w:ilvl="8" w:tplc="F552F1BC"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0AED5303"/>
    <w:multiLevelType w:val="hybridMultilevel"/>
    <w:tmpl w:val="E294EB9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E910148"/>
    <w:multiLevelType w:val="hybridMultilevel"/>
    <w:tmpl w:val="9C864C90"/>
    <w:lvl w:ilvl="0" w:tplc="08090001">
      <w:start w:val="1"/>
      <w:numFmt w:val="bullet"/>
      <w:lvlText w:val=""/>
      <w:lvlJc w:val="left"/>
      <w:pPr>
        <w:ind w:left="1718" w:hanging="360"/>
      </w:pPr>
      <w:rPr>
        <w:rFonts w:ascii="Symbol" w:hAnsi="Symbol" w:hint="default"/>
      </w:rPr>
    </w:lvl>
    <w:lvl w:ilvl="1" w:tplc="08090003" w:tentative="1">
      <w:start w:val="1"/>
      <w:numFmt w:val="bullet"/>
      <w:lvlText w:val="o"/>
      <w:lvlJc w:val="left"/>
      <w:pPr>
        <w:ind w:left="2438" w:hanging="360"/>
      </w:pPr>
      <w:rPr>
        <w:rFonts w:ascii="Courier New" w:hAnsi="Courier New" w:cs="Courier New" w:hint="default"/>
      </w:rPr>
    </w:lvl>
    <w:lvl w:ilvl="2" w:tplc="08090005" w:tentative="1">
      <w:start w:val="1"/>
      <w:numFmt w:val="bullet"/>
      <w:lvlText w:val=""/>
      <w:lvlJc w:val="left"/>
      <w:pPr>
        <w:ind w:left="3158" w:hanging="360"/>
      </w:pPr>
      <w:rPr>
        <w:rFonts w:ascii="Wingdings" w:hAnsi="Wingdings" w:hint="default"/>
      </w:rPr>
    </w:lvl>
    <w:lvl w:ilvl="3" w:tplc="08090001" w:tentative="1">
      <w:start w:val="1"/>
      <w:numFmt w:val="bullet"/>
      <w:lvlText w:val=""/>
      <w:lvlJc w:val="left"/>
      <w:pPr>
        <w:ind w:left="3878" w:hanging="360"/>
      </w:pPr>
      <w:rPr>
        <w:rFonts w:ascii="Symbol" w:hAnsi="Symbol" w:hint="default"/>
      </w:rPr>
    </w:lvl>
    <w:lvl w:ilvl="4" w:tplc="08090003" w:tentative="1">
      <w:start w:val="1"/>
      <w:numFmt w:val="bullet"/>
      <w:lvlText w:val="o"/>
      <w:lvlJc w:val="left"/>
      <w:pPr>
        <w:ind w:left="4598" w:hanging="360"/>
      </w:pPr>
      <w:rPr>
        <w:rFonts w:ascii="Courier New" w:hAnsi="Courier New" w:cs="Courier New" w:hint="default"/>
      </w:rPr>
    </w:lvl>
    <w:lvl w:ilvl="5" w:tplc="08090005" w:tentative="1">
      <w:start w:val="1"/>
      <w:numFmt w:val="bullet"/>
      <w:lvlText w:val=""/>
      <w:lvlJc w:val="left"/>
      <w:pPr>
        <w:ind w:left="5318" w:hanging="360"/>
      </w:pPr>
      <w:rPr>
        <w:rFonts w:ascii="Wingdings" w:hAnsi="Wingdings" w:hint="default"/>
      </w:rPr>
    </w:lvl>
    <w:lvl w:ilvl="6" w:tplc="08090001" w:tentative="1">
      <w:start w:val="1"/>
      <w:numFmt w:val="bullet"/>
      <w:lvlText w:val=""/>
      <w:lvlJc w:val="left"/>
      <w:pPr>
        <w:ind w:left="6038" w:hanging="360"/>
      </w:pPr>
      <w:rPr>
        <w:rFonts w:ascii="Symbol" w:hAnsi="Symbol" w:hint="default"/>
      </w:rPr>
    </w:lvl>
    <w:lvl w:ilvl="7" w:tplc="08090003" w:tentative="1">
      <w:start w:val="1"/>
      <w:numFmt w:val="bullet"/>
      <w:lvlText w:val="o"/>
      <w:lvlJc w:val="left"/>
      <w:pPr>
        <w:ind w:left="6758" w:hanging="360"/>
      </w:pPr>
      <w:rPr>
        <w:rFonts w:ascii="Courier New" w:hAnsi="Courier New" w:cs="Courier New" w:hint="default"/>
      </w:rPr>
    </w:lvl>
    <w:lvl w:ilvl="8" w:tplc="08090005" w:tentative="1">
      <w:start w:val="1"/>
      <w:numFmt w:val="bullet"/>
      <w:lvlText w:val=""/>
      <w:lvlJc w:val="left"/>
      <w:pPr>
        <w:ind w:left="7478" w:hanging="360"/>
      </w:pPr>
      <w:rPr>
        <w:rFonts w:ascii="Wingdings" w:hAnsi="Wingdings" w:hint="default"/>
      </w:rPr>
    </w:lvl>
  </w:abstractNum>
  <w:abstractNum w:abstractNumId="7" w15:restartNumberingAfterBreak="0">
    <w:nsid w:val="14F36CF5"/>
    <w:multiLevelType w:val="hybridMultilevel"/>
    <w:tmpl w:val="65BC6BE0"/>
    <w:lvl w:ilvl="0" w:tplc="9CE8D68C">
      <w:numFmt w:val="bullet"/>
      <w:lvlText w:val="-"/>
      <w:lvlJc w:val="left"/>
      <w:pPr>
        <w:ind w:left="1358" w:hanging="360"/>
      </w:pPr>
      <w:rPr>
        <w:rFonts w:ascii="SassoonPrimaryInfant" w:eastAsiaTheme="minorHAnsi" w:hAnsi="SassoonPrimaryInfant" w:cstheme="minorHAnsi" w:hint="default"/>
      </w:rPr>
    </w:lvl>
    <w:lvl w:ilvl="1" w:tplc="0809000B">
      <w:start w:val="1"/>
      <w:numFmt w:val="bullet"/>
      <w:lvlText w:val=""/>
      <w:lvlJc w:val="left"/>
      <w:pPr>
        <w:ind w:left="2078" w:hanging="360"/>
      </w:pPr>
      <w:rPr>
        <w:rFonts w:ascii="Wingdings" w:hAnsi="Wingdings" w:hint="default"/>
      </w:rPr>
    </w:lvl>
    <w:lvl w:ilvl="2" w:tplc="08090005" w:tentative="1">
      <w:start w:val="1"/>
      <w:numFmt w:val="bullet"/>
      <w:lvlText w:val=""/>
      <w:lvlJc w:val="left"/>
      <w:pPr>
        <w:ind w:left="2798" w:hanging="360"/>
      </w:pPr>
      <w:rPr>
        <w:rFonts w:ascii="Wingdings" w:hAnsi="Wingdings" w:hint="default"/>
      </w:rPr>
    </w:lvl>
    <w:lvl w:ilvl="3" w:tplc="08090001" w:tentative="1">
      <w:start w:val="1"/>
      <w:numFmt w:val="bullet"/>
      <w:lvlText w:val=""/>
      <w:lvlJc w:val="left"/>
      <w:pPr>
        <w:ind w:left="3518" w:hanging="360"/>
      </w:pPr>
      <w:rPr>
        <w:rFonts w:ascii="Symbol" w:hAnsi="Symbol" w:hint="default"/>
      </w:rPr>
    </w:lvl>
    <w:lvl w:ilvl="4" w:tplc="08090003" w:tentative="1">
      <w:start w:val="1"/>
      <w:numFmt w:val="bullet"/>
      <w:lvlText w:val="o"/>
      <w:lvlJc w:val="left"/>
      <w:pPr>
        <w:ind w:left="4238" w:hanging="360"/>
      </w:pPr>
      <w:rPr>
        <w:rFonts w:ascii="Courier New" w:hAnsi="Courier New" w:cs="Courier New" w:hint="default"/>
      </w:rPr>
    </w:lvl>
    <w:lvl w:ilvl="5" w:tplc="08090005" w:tentative="1">
      <w:start w:val="1"/>
      <w:numFmt w:val="bullet"/>
      <w:lvlText w:val=""/>
      <w:lvlJc w:val="left"/>
      <w:pPr>
        <w:ind w:left="4958" w:hanging="360"/>
      </w:pPr>
      <w:rPr>
        <w:rFonts w:ascii="Wingdings" w:hAnsi="Wingdings" w:hint="default"/>
      </w:rPr>
    </w:lvl>
    <w:lvl w:ilvl="6" w:tplc="08090001" w:tentative="1">
      <w:start w:val="1"/>
      <w:numFmt w:val="bullet"/>
      <w:lvlText w:val=""/>
      <w:lvlJc w:val="left"/>
      <w:pPr>
        <w:ind w:left="5678" w:hanging="360"/>
      </w:pPr>
      <w:rPr>
        <w:rFonts w:ascii="Symbol" w:hAnsi="Symbol" w:hint="default"/>
      </w:rPr>
    </w:lvl>
    <w:lvl w:ilvl="7" w:tplc="08090003" w:tentative="1">
      <w:start w:val="1"/>
      <w:numFmt w:val="bullet"/>
      <w:lvlText w:val="o"/>
      <w:lvlJc w:val="left"/>
      <w:pPr>
        <w:ind w:left="6398" w:hanging="360"/>
      </w:pPr>
      <w:rPr>
        <w:rFonts w:ascii="Courier New" w:hAnsi="Courier New" w:cs="Courier New" w:hint="default"/>
      </w:rPr>
    </w:lvl>
    <w:lvl w:ilvl="8" w:tplc="08090005" w:tentative="1">
      <w:start w:val="1"/>
      <w:numFmt w:val="bullet"/>
      <w:lvlText w:val=""/>
      <w:lvlJc w:val="left"/>
      <w:pPr>
        <w:ind w:left="7118" w:hanging="360"/>
      </w:pPr>
      <w:rPr>
        <w:rFonts w:ascii="Wingdings" w:hAnsi="Wingdings" w:hint="default"/>
      </w:rPr>
    </w:lvl>
  </w:abstractNum>
  <w:abstractNum w:abstractNumId="8" w15:restartNumberingAfterBreak="0">
    <w:nsid w:val="1FAE7FF3"/>
    <w:multiLevelType w:val="multilevel"/>
    <w:tmpl w:val="CCCC4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215CB0"/>
    <w:multiLevelType w:val="hybridMultilevel"/>
    <w:tmpl w:val="21E6EE1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208D032D"/>
    <w:multiLevelType w:val="hybridMultilevel"/>
    <w:tmpl w:val="F4ECC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1753D2"/>
    <w:multiLevelType w:val="hybridMultilevel"/>
    <w:tmpl w:val="E5F6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8044C2"/>
    <w:multiLevelType w:val="hybridMultilevel"/>
    <w:tmpl w:val="1E6C8D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F30394"/>
    <w:multiLevelType w:val="hybridMultilevel"/>
    <w:tmpl w:val="D0281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5A4913"/>
    <w:multiLevelType w:val="hybridMultilevel"/>
    <w:tmpl w:val="28686F38"/>
    <w:lvl w:ilvl="0" w:tplc="08090001">
      <w:start w:val="1"/>
      <w:numFmt w:val="bullet"/>
      <w:lvlText w:val=""/>
      <w:lvlJc w:val="left"/>
      <w:pPr>
        <w:ind w:left="1718" w:hanging="360"/>
      </w:pPr>
      <w:rPr>
        <w:rFonts w:ascii="Symbol" w:hAnsi="Symbol" w:hint="default"/>
      </w:rPr>
    </w:lvl>
    <w:lvl w:ilvl="1" w:tplc="08090003" w:tentative="1">
      <w:start w:val="1"/>
      <w:numFmt w:val="bullet"/>
      <w:lvlText w:val="o"/>
      <w:lvlJc w:val="left"/>
      <w:pPr>
        <w:ind w:left="2438" w:hanging="360"/>
      </w:pPr>
      <w:rPr>
        <w:rFonts w:ascii="Courier New" w:hAnsi="Courier New" w:cs="Courier New" w:hint="default"/>
      </w:rPr>
    </w:lvl>
    <w:lvl w:ilvl="2" w:tplc="08090005" w:tentative="1">
      <w:start w:val="1"/>
      <w:numFmt w:val="bullet"/>
      <w:lvlText w:val=""/>
      <w:lvlJc w:val="left"/>
      <w:pPr>
        <w:ind w:left="3158" w:hanging="360"/>
      </w:pPr>
      <w:rPr>
        <w:rFonts w:ascii="Wingdings" w:hAnsi="Wingdings" w:hint="default"/>
      </w:rPr>
    </w:lvl>
    <w:lvl w:ilvl="3" w:tplc="08090001" w:tentative="1">
      <w:start w:val="1"/>
      <w:numFmt w:val="bullet"/>
      <w:lvlText w:val=""/>
      <w:lvlJc w:val="left"/>
      <w:pPr>
        <w:ind w:left="3878" w:hanging="360"/>
      </w:pPr>
      <w:rPr>
        <w:rFonts w:ascii="Symbol" w:hAnsi="Symbol" w:hint="default"/>
      </w:rPr>
    </w:lvl>
    <w:lvl w:ilvl="4" w:tplc="08090003" w:tentative="1">
      <w:start w:val="1"/>
      <w:numFmt w:val="bullet"/>
      <w:lvlText w:val="o"/>
      <w:lvlJc w:val="left"/>
      <w:pPr>
        <w:ind w:left="4598" w:hanging="360"/>
      </w:pPr>
      <w:rPr>
        <w:rFonts w:ascii="Courier New" w:hAnsi="Courier New" w:cs="Courier New" w:hint="default"/>
      </w:rPr>
    </w:lvl>
    <w:lvl w:ilvl="5" w:tplc="08090005" w:tentative="1">
      <w:start w:val="1"/>
      <w:numFmt w:val="bullet"/>
      <w:lvlText w:val=""/>
      <w:lvlJc w:val="left"/>
      <w:pPr>
        <w:ind w:left="5318" w:hanging="360"/>
      </w:pPr>
      <w:rPr>
        <w:rFonts w:ascii="Wingdings" w:hAnsi="Wingdings" w:hint="default"/>
      </w:rPr>
    </w:lvl>
    <w:lvl w:ilvl="6" w:tplc="08090001" w:tentative="1">
      <w:start w:val="1"/>
      <w:numFmt w:val="bullet"/>
      <w:lvlText w:val=""/>
      <w:lvlJc w:val="left"/>
      <w:pPr>
        <w:ind w:left="6038" w:hanging="360"/>
      </w:pPr>
      <w:rPr>
        <w:rFonts w:ascii="Symbol" w:hAnsi="Symbol" w:hint="default"/>
      </w:rPr>
    </w:lvl>
    <w:lvl w:ilvl="7" w:tplc="08090003" w:tentative="1">
      <w:start w:val="1"/>
      <w:numFmt w:val="bullet"/>
      <w:lvlText w:val="o"/>
      <w:lvlJc w:val="left"/>
      <w:pPr>
        <w:ind w:left="6758" w:hanging="360"/>
      </w:pPr>
      <w:rPr>
        <w:rFonts w:ascii="Courier New" w:hAnsi="Courier New" w:cs="Courier New" w:hint="default"/>
      </w:rPr>
    </w:lvl>
    <w:lvl w:ilvl="8" w:tplc="08090005" w:tentative="1">
      <w:start w:val="1"/>
      <w:numFmt w:val="bullet"/>
      <w:lvlText w:val=""/>
      <w:lvlJc w:val="left"/>
      <w:pPr>
        <w:ind w:left="7478" w:hanging="360"/>
      </w:pPr>
      <w:rPr>
        <w:rFonts w:ascii="Wingdings" w:hAnsi="Wingdings" w:hint="default"/>
      </w:rPr>
    </w:lvl>
  </w:abstractNum>
  <w:abstractNum w:abstractNumId="15" w15:restartNumberingAfterBreak="0">
    <w:nsid w:val="2BE05D12"/>
    <w:multiLevelType w:val="hybridMultilevel"/>
    <w:tmpl w:val="A7282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334CB8"/>
    <w:multiLevelType w:val="hybridMultilevel"/>
    <w:tmpl w:val="D8AE1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6F788B"/>
    <w:multiLevelType w:val="hybridMultilevel"/>
    <w:tmpl w:val="A17A69B8"/>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18" w15:restartNumberingAfterBreak="0">
    <w:nsid w:val="3B1C66C4"/>
    <w:multiLevelType w:val="hybridMultilevel"/>
    <w:tmpl w:val="416E7EBE"/>
    <w:lvl w:ilvl="0" w:tplc="9CE8D68C">
      <w:numFmt w:val="bullet"/>
      <w:lvlText w:val="-"/>
      <w:lvlJc w:val="left"/>
      <w:pPr>
        <w:ind w:left="1358" w:hanging="360"/>
      </w:pPr>
      <w:rPr>
        <w:rFonts w:ascii="SassoonPrimaryInfant" w:eastAsiaTheme="minorHAnsi" w:hAnsi="SassoonPrimaryInfant" w:cstheme="minorHAnsi" w:hint="default"/>
      </w:rPr>
    </w:lvl>
    <w:lvl w:ilvl="1" w:tplc="08090003">
      <w:start w:val="1"/>
      <w:numFmt w:val="bullet"/>
      <w:lvlText w:val="o"/>
      <w:lvlJc w:val="left"/>
      <w:pPr>
        <w:ind w:left="2078" w:hanging="360"/>
      </w:pPr>
      <w:rPr>
        <w:rFonts w:ascii="Courier New" w:hAnsi="Courier New" w:cs="Courier New" w:hint="default"/>
      </w:rPr>
    </w:lvl>
    <w:lvl w:ilvl="2" w:tplc="08090005" w:tentative="1">
      <w:start w:val="1"/>
      <w:numFmt w:val="bullet"/>
      <w:lvlText w:val=""/>
      <w:lvlJc w:val="left"/>
      <w:pPr>
        <w:ind w:left="2798" w:hanging="360"/>
      </w:pPr>
      <w:rPr>
        <w:rFonts w:ascii="Wingdings" w:hAnsi="Wingdings" w:hint="default"/>
      </w:rPr>
    </w:lvl>
    <w:lvl w:ilvl="3" w:tplc="08090001" w:tentative="1">
      <w:start w:val="1"/>
      <w:numFmt w:val="bullet"/>
      <w:lvlText w:val=""/>
      <w:lvlJc w:val="left"/>
      <w:pPr>
        <w:ind w:left="3518" w:hanging="360"/>
      </w:pPr>
      <w:rPr>
        <w:rFonts w:ascii="Symbol" w:hAnsi="Symbol" w:hint="default"/>
      </w:rPr>
    </w:lvl>
    <w:lvl w:ilvl="4" w:tplc="08090003" w:tentative="1">
      <w:start w:val="1"/>
      <w:numFmt w:val="bullet"/>
      <w:lvlText w:val="o"/>
      <w:lvlJc w:val="left"/>
      <w:pPr>
        <w:ind w:left="4238" w:hanging="360"/>
      </w:pPr>
      <w:rPr>
        <w:rFonts w:ascii="Courier New" w:hAnsi="Courier New" w:cs="Courier New" w:hint="default"/>
      </w:rPr>
    </w:lvl>
    <w:lvl w:ilvl="5" w:tplc="08090005" w:tentative="1">
      <w:start w:val="1"/>
      <w:numFmt w:val="bullet"/>
      <w:lvlText w:val=""/>
      <w:lvlJc w:val="left"/>
      <w:pPr>
        <w:ind w:left="4958" w:hanging="360"/>
      </w:pPr>
      <w:rPr>
        <w:rFonts w:ascii="Wingdings" w:hAnsi="Wingdings" w:hint="default"/>
      </w:rPr>
    </w:lvl>
    <w:lvl w:ilvl="6" w:tplc="08090001" w:tentative="1">
      <w:start w:val="1"/>
      <w:numFmt w:val="bullet"/>
      <w:lvlText w:val=""/>
      <w:lvlJc w:val="left"/>
      <w:pPr>
        <w:ind w:left="5678" w:hanging="360"/>
      </w:pPr>
      <w:rPr>
        <w:rFonts w:ascii="Symbol" w:hAnsi="Symbol" w:hint="default"/>
      </w:rPr>
    </w:lvl>
    <w:lvl w:ilvl="7" w:tplc="08090003" w:tentative="1">
      <w:start w:val="1"/>
      <w:numFmt w:val="bullet"/>
      <w:lvlText w:val="o"/>
      <w:lvlJc w:val="left"/>
      <w:pPr>
        <w:ind w:left="6398" w:hanging="360"/>
      </w:pPr>
      <w:rPr>
        <w:rFonts w:ascii="Courier New" w:hAnsi="Courier New" w:cs="Courier New" w:hint="default"/>
      </w:rPr>
    </w:lvl>
    <w:lvl w:ilvl="8" w:tplc="08090005" w:tentative="1">
      <w:start w:val="1"/>
      <w:numFmt w:val="bullet"/>
      <w:lvlText w:val=""/>
      <w:lvlJc w:val="left"/>
      <w:pPr>
        <w:ind w:left="7118" w:hanging="360"/>
      </w:pPr>
      <w:rPr>
        <w:rFonts w:ascii="Wingdings" w:hAnsi="Wingdings" w:hint="default"/>
      </w:rPr>
    </w:lvl>
  </w:abstractNum>
  <w:abstractNum w:abstractNumId="19" w15:restartNumberingAfterBreak="0">
    <w:nsid w:val="438C22A1"/>
    <w:multiLevelType w:val="multilevel"/>
    <w:tmpl w:val="44445D32"/>
    <w:lvl w:ilvl="0">
      <w:start w:val="1"/>
      <w:numFmt w:val="decimal"/>
      <w:lvlText w:val="%1."/>
      <w:lvlJc w:val="left"/>
      <w:pPr>
        <w:ind w:left="366"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center"/>
      <w:pPr>
        <w:ind w:left="1430" w:hanging="431"/>
      </w:pPr>
      <w:rPr>
        <w:rFonts w:asciiTheme="minorHAnsi" w:hAnsiTheme="minorHAnsi" w:hint="default"/>
        <w:b w:val="0"/>
        <w:sz w:val="22"/>
      </w:rPr>
    </w:lvl>
    <w:lvl w:ilvl="2">
      <w:start w:val="1"/>
      <w:numFmt w:val="decimal"/>
      <w:lvlText w:val="%1.%2.%3."/>
      <w:lvlJc w:val="left"/>
      <w:pPr>
        <w:ind w:left="1230" w:hanging="504"/>
      </w:pPr>
      <w:rPr>
        <w:rFonts w:hint="default"/>
      </w:rPr>
    </w:lvl>
    <w:lvl w:ilvl="3">
      <w:start w:val="1"/>
      <w:numFmt w:val="decimal"/>
      <w:lvlText w:val="%1.%2.%3.%4."/>
      <w:lvlJc w:val="left"/>
      <w:pPr>
        <w:ind w:left="1734" w:hanging="648"/>
      </w:pPr>
      <w:rPr>
        <w:rFonts w:hint="default"/>
      </w:rPr>
    </w:lvl>
    <w:lvl w:ilvl="4">
      <w:start w:val="1"/>
      <w:numFmt w:val="decimal"/>
      <w:lvlText w:val="%1.%2.%3.%4.%5."/>
      <w:lvlJc w:val="left"/>
      <w:pPr>
        <w:ind w:left="2238" w:hanging="792"/>
      </w:pPr>
      <w:rPr>
        <w:rFonts w:hint="default"/>
      </w:rPr>
    </w:lvl>
    <w:lvl w:ilvl="5">
      <w:start w:val="1"/>
      <w:numFmt w:val="decimal"/>
      <w:lvlText w:val="%1.%2.%3.%4.%5.%6."/>
      <w:lvlJc w:val="left"/>
      <w:pPr>
        <w:ind w:left="2742" w:hanging="936"/>
      </w:pPr>
      <w:rPr>
        <w:rFonts w:hint="default"/>
      </w:rPr>
    </w:lvl>
    <w:lvl w:ilvl="6">
      <w:start w:val="1"/>
      <w:numFmt w:val="decimal"/>
      <w:lvlText w:val="%1.%2.%3.%4.%5.%6.%7."/>
      <w:lvlJc w:val="left"/>
      <w:pPr>
        <w:ind w:left="3246" w:hanging="1080"/>
      </w:pPr>
      <w:rPr>
        <w:rFonts w:hint="default"/>
      </w:rPr>
    </w:lvl>
    <w:lvl w:ilvl="7">
      <w:start w:val="1"/>
      <w:numFmt w:val="decimal"/>
      <w:lvlText w:val="%1.%2.%3.%4.%5.%6.%7.%8."/>
      <w:lvlJc w:val="left"/>
      <w:pPr>
        <w:ind w:left="3750" w:hanging="1224"/>
      </w:pPr>
      <w:rPr>
        <w:rFonts w:hint="default"/>
      </w:rPr>
    </w:lvl>
    <w:lvl w:ilvl="8">
      <w:start w:val="1"/>
      <w:numFmt w:val="decimal"/>
      <w:lvlText w:val="%1.%2.%3.%4.%5.%6.%7.%8.%9."/>
      <w:lvlJc w:val="left"/>
      <w:pPr>
        <w:ind w:left="4326" w:hanging="1440"/>
      </w:pPr>
      <w:rPr>
        <w:rFonts w:hint="default"/>
      </w:rPr>
    </w:lvl>
  </w:abstractNum>
  <w:abstractNum w:abstractNumId="20" w15:restartNumberingAfterBreak="0">
    <w:nsid w:val="45062979"/>
    <w:multiLevelType w:val="multilevel"/>
    <w:tmpl w:val="8F46FCA8"/>
    <w:lvl w:ilvl="0">
      <w:start w:val="1"/>
      <w:numFmt w:val="decimal"/>
      <w:lvlText w:val="%1."/>
      <w:lvlJc w:val="left"/>
      <w:pPr>
        <w:ind w:left="366"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
      <w:lvlJc w:val="left"/>
      <w:pPr>
        <w:ind w:left="1430" w:hanging="431"/>
      </w:pPr>
      <w:rPr>
        <w:rFonts w:ascii="Symbol" w:hAnsi="Symbol" w:hint="default"/>
        <w:b w:val="0"/>
        <w:sz w:val="22"/>
      </w:rPr>
    </w:lvl>
    <w:lvl w:ilvl="2">
      <w:start w:val="1"/>
      <w:numFmt w:val="decimal"/>
      <w:lvlText w:val="%1.%2.%3."/>
      <w:lvlJc w:val="left"/>
      <w:pPr>
        <w:ind w:left="1230" w:hanging="504"/>
      </w:pPr>
      <w:rPr>
        <w:rFonts w:hint="default"/>
      </w:rPr>
    </w:lvl>
    <w:lvl w:ilvl="3">
      <w:start w:val="1"/>
      <w:numFmt w:val="decimal"/>
      <w:lvlText w:val="%1.%2.%3.%4."/>
      <w:lvlJc w:val="left"/>
      <w:pPr>
        <w:ind w:left="1734" w:hanging="648"/>
      </w:pPr>
      <w:rPr>
        <w:rFonts w:hint="default"/>
      </w:rPr>
    </w:lvl>
    <w:lvl w:ilvl="4">
      <w:start w:val="1"/>
      <w:numFmt w:val="decimal"/>
      <w:lvlText w:val="%1.%2.%3.%4.%5."/>
      <w:lvlJc w:val="left"/>
      <w:pPr>
        <w:ind w:left="2238" w:hanging="792"/>
      </w:pPr>
      <w:rPr>
        <w:rFonts w:hint="default"/>
      </w:rPr>
    </w:lvl>
    <w:lvl w:ilvl="5">
      <w:start w:val="1"/>
      <w:numFmt w:val="decimal"/>
      <w:lvlText w:val="%1.%2.%3.%4.%5.%6."/>
      <w:lvlJc w:val="left"/>
      <w:pPr>
        <w:ind w:left="2742" w:hanging="936"/>
      </w:pPr>
      <w:rPr>
        <w:rFonts w:hint="default"/>
      </w:rPr>
    </w:lvl>
    <w:lvl w:ilvl="6">
      <w:start w:val="1"/>
      <w:numFmt w:val="decimal"/>
      <w:lvlText w:val="%1.%2.%3.%4.%5.%6.%7."/>
      <w:lvlJc w:val="left"/>
      <w:pPr>
        <w:ind w:left="3246" w:hanging="1080"/>
      </w:pPr>
      <w:rPr>
        <w:rFonts w:hint="default"/>
      </w:rPr>
    </w:lvl>
    <w:lvl w:ilvl="7">
      <w:start w:val="1"/>
      <w:numFmt w:val="decimal"/>
      <w:lvlText w:val="%1.%2.%3.%4.%5.%6.%7.%8."/>
      <w:lvlJc w:val="left"/>
      <w:pPr>
        <w:ind w:left="3750" w:hanging="1224"/>
      </w:pPr>
      <w:rPr>
        <w:rFonts w:hint="default"/>
      </w:rPr>
    </w:lvl>
    <w:lvl w:ilvl="8">
      <w:start w:val="1"/>
      <w:numFmt w:val="decimal"/>
      <w:lvlText w:val="%1.%2.%3.%4.%5.%6.%7.%8.%9."/>
      <w:lvlJc w:val="left"/>
      <w:pPr>
        <w:ind w:left="4326" w:hanging="1440"/>
      </w:pPr>
      <w:rPr>
        <w:rFonts w:hint="default"/>
      </w:rPr>
    </w:lvl>
  </w:abstractNum>
  <w:abstractNum w:abstractNumId="21" w15:restartNumberingAfterBreak="0">
    <w:nsid w:val="455E6B64"/>
    <w:multiLevelType w:val="hybridMultilevel"/>
    <w:tmpl w:val="35AC622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CE11467"/>
    <w:multiLevelType w:val="hybridMultilevel"/>
    <w:tmpl w:val="F4423DC6"/>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23" w15:restartNumberingAfterBreak="0">
    <w:nsid w:val="509E0874"/>
    <w:multiLevelType w:val="hybridMultilevel"/>
    <w:tmpl w:val="D00284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6D0AB8"/>
    <w:multiLevelType w:val="hybridMultilevel"/>
    <w:tmpl w:val="CE60C7A4"/>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25" w15:restartNumberingAfterBreak="0">
    <w:nsid w:val="53A51AEB"/>
    <w:multiLevelType w:val="hybridMultilevel"/>
    <w:tmpl w:val="B6267CF0"/>
    <w:lvl w:ilvl="0" w:tplc="08090001">
      <w:start w:val="1"/>
      <w:numFmt w:val="bullet"/>
      <w:lvlText w:val=""/>
      <w:lvlJc w:val="left"/>
      <w:pPr>
        <w:ind w:left="1718" w:hanging="360"/>
      </w:pPr>
      <w:rPr>
        <w:rFonts w:ascii="Symbol" w:hAnsi="Symbol" w:hint="default"/>
      </w:rPr>
    </w:lvl>
    <w:lvl w:ilvl="1" w:tplc="08090003" w:tentative="1">
      <w:start w:val="1"/>
      <w:numFmt w:val="bullet"/>
      <w:lvlText w:val="o"/>
      <w:lvlJc w:val="left"/>
      <w:pPr>
        <w:ind w:left="2438" w:hanging="360"/>
      </w:pPr>
      <w:rPr>
        <w:rFonts w:ascii="Courier New" w:hAnsi="Courier New" w:cs="Courier New" w:hint="default"/>
      </w:rPr>
    </w:lvl>
    <w:lvl w:ilvl="2" w:tplc="08090005" w:tentative="1">
      <w:start w:val="1"/>
      <w:numFmt w:val="bullet"/>
      <w:lvlText w:val=""/>
      <w:lvlJc w:val="left"/>
      <w:pPr>
        <w:ind w:left="3158" w:hanging="360"/>
      </w:pPr>
      <w:rPr>
        <w:rFonts w:ascii="Wingdings" w:hAnsi="Wingdings" w:hint="default"/>
      </w:rPr>
    </w:lvl>
    <w:lvl w:ilvl="3" w:tplc="08090001" w:tentative="1">
      <w:start w:val="1"/>
      <w:numFmt w:val="bullet"/>
      <w:lvlText w:val=""/>
      <w:lvlJc w:val="left"/>
      <w:pPr>
        <w:ind w:left="3878" w:hanging="360"/>
      </w:pPr>
      <w:rPr>
        <w:rFonts w:ascii="Symbol" w:hAnsi="Symbol" w:hint="default"/>
      </w:rPr>
    </w:lvl>
    <w:lvl w:ilvl="4" w:tplc="08090003" w:tentative="1">
      <w:start w:val="1"/>
      <w:numFmt w:val="bullet"/>
      <w:lvlText w:val="o"/>
      <w:lvlJc w:val="left"/>
      <w:pPr>
        <w:ind w:left="4598" w:hanging="360"/>
      </w:pPr>
      <w:rPr>
        <w:rFonts w:ascii="Courier New" w:hAnsi="Courier New" w:cs="Courier New" w:hint="default"/>
      </w:rPr>
    </w:lvl>
    <w:lvl w:ilvl="5" w:tplc="08090005" w:tentative="1">
      <w:start w:val="1"/>
      <w:numFmt w:val="bullet"/>
      <w:lvlText w:val=""/>
      <w:lvlJc w:val="left"/>
      <w:pPr>
        <w:ind w:left="5318" w:hanging="360"/>
      </w:pPr>
      <w:rPr>
        <w:rFonts w:ascii="Wingdings" w:hAnsi="Wingdings" w:hint="default"/>
      </w:rPr>
    </w:lvl>
    <w:lvl w:ilvl="6" w:tplc="08090001" w:tentative="1">
      <w:start w:val="1"/>
      <w:numFmt w:val="bullet"/>
      <w:lvlText w:val=""/>
      <w:lvlJc w:val="left"/>
      <w:pPr>
        <w:ind w:left="6038" w:hanging="360"/>
      </w:pPr>
      <w:rPr>
        <w:rFonts w:ascii="Symbol" w:hAnsi="Symbol" w:hint="default"/>
      </w:rPr>
    </w:lvl>
    <w:lvl w:ilvl="7" w:tplc="08090003" w:tentative="1">
      <w:start w:val="1"/>
      <w:numFmt w:val="bullet"/>
      <w:lvlText w:val="o"/>
      <w:lvlJc w:val="left"/>
      <w:pPr>
        <w:ind w:left="6758" w:hanging="360"/>
      </w:pPr>
      <w:rPr>
        <w:rFonts w:ascii="Courier New" w:hAnsi="Courier New" w:cs="Courier New" w:hint="default"/>
      </w:rPr>
    </w:lvl>
    <w:lvl w:ilvl="8" w:tplc="08090005" w:tentative="1">
      <w:start w:val="1"/>
      <w:numFmt w:val="bullet"/>
      <w:lvlText w:val=""/>
      <w:lvlJc w:val="left"/>
      <w:pPr>
        <w:ind w:left="7478" w:hanging="360"/>
      </w:pPr>
      <w:rPr>
        <w:rFonts w:ascii="Wingdings" w:hAnsi="Wingdings" w:hint="default"/>
      </w:rPr>
    </w:lvl>
  </w:abstractNum>
  <w:abstractNum w:abstractNumId="26" w15:restartNumberingAfterBreak="0">
    <w:nsid w:val="54091624"/>
    <w:multiLevelType w:val="hybridMultilevel"/>
    <w:tmpl w:val="13946E8A"/>
    <w:lvl w:ilvl="0" w:tplc="FDDA2D68">
      <w:start w:val="1"/>
      <w:numFmt w:val="bullet"/>
      <w:lvlText w:val=""/>
      <w:lvlJc w:val="left"/>
      <w:pPr>
        <w:tabs>
          <w:tab w:val="num" w:pos="720"/>
        </w:tabs>
        <w:ind w:left="720" w:hanging="360"/>
      </w:pPr>
      <w:rPr>
        <w:rFonts w:ascii="Wingdings 3" w:hAnsi="Wingdings 3" w:hint="default"/>
      </w:rPr>
    </w:lvl>
    <w:lvl w:ilvl="1" w:tplc="770450B0" w:tentative="1">
      <w:start w:val="1"/>
      <w:numFmt w:val="bullet"/>
      <w:lvlText w:val=""/>
      <w:lvlJc w:val="left"/>
      <w:pPr>
        <w:tabs>
          <w:tab w:val="num" w:pos="1440"/>
        </w:tabs>
        <w:ind w:left="1440" w:hanging="360"/>
      </w:pPr>
      <w:rPr>
        <w:rFonts w:ascii="Wingdings 3" w:hAnsi="Wingdings 3" w:hint="default"/>
      </w:rPr>
    </w:lvl>
    <w:lvl w:ilvl="2" w:tplc="D7A08D62" w:tentative="1">
      <w:start w:val="1"/>
      <w:numFmt w:val="bullet"/>
      <w:lvlText w:val=""/>
      <w:lvlJc w:val="left"/>
      <w:pPr>
        <w:tabs>
          <w:tab w:val="num" w:pos="2160"/>
        </w:tabs>
        <w:ind w:left="2160" w:hanging="360"/>
      </w:pPr>
      <w:rPr>
        <w:rFonts w:ascii="Wingdings 3" w:hAnsi="Wingdings 3" w:hint="default"/>
      </w:rPr>
    </w:lvl>
    <w:lvl w:ilvl="3" w:tplc="6A104932" w:tentative="1">
      <w:start w:val="1"/>
      <w:numFmt w:val="bullet"/>
      <w:lvlText w:val=""/>
      <w:lvlJc w:val="left"/>
      <w:pPr>
        <w:tabs>
          <w:tab w:val="num" w:pos="2880"/>
        </w:tabs>
        <w:ind w:left="2880" w:hanging="360"/>
      </w:pPr>
      <w:rPr>
        <w:rFonts w:ascii="Wingdings 3" w:hAnsi="Wingdings 3" w:hint="default"/>
      </w:rPr>
    </w:lvl>
    <w:lvl w:ilvl="4" w:tplc="946EA9B0" w:tentative="1">
      <w:start w:val="1"/>
      <w:numFmt w:val="bullet"/>
      <w:lvlText w:val=""/>
      <w:lvlJc w:val="left"/>
      <w:pPr>
        <w:tabs>
          <w:tab w:val="num" w:pos="3600"/>
        </w:tabs>
        <w:ind w:left="3600" w:hanging="360"/>
      </w:pPr>
      <w:rPr>
        <w:rFonts w:ascii="Wingdings 3" w:hAnsi="Wingdings 3" w:hint="default"/>
      </w:rPr>
    </w:lvl>
    <w:lvl w:ilvl="5" w:tplc="4C84FC16" w:tentative="1">
      <w:start w:val="1"/>
      <w:numFmt w:val="bullet"/>
      <w:lvlText w:val=""/>
      <w:lvlJc w:val="left"/>
      <w:pPr>
        <w:tabs>
          <w:tab w:val="num" w:pos="4320"/>
        </w:tabs>
        <w:ind w:left="4320" w:hanging="360"/>
      </w:pPr>
      <w:rPr>
        <w:rFonts w:ascii="Wingdings 3" w:hAnsi="Wingdings 3" w:hint="default"/>
      </w:rPr>
    </w:lvl>
    <w:lvl w:ilvl="6" w:tplc="5AFE2F82" w:tentative="1">
      <w:start w:val="1"/>
      <w:numFmt w:val="bullet"/>
      <w:lvlText w:val=""/>
      <w:lvlJc w:val="left"/>
      <w:pPr>
        <w:tabs>
          <w:tab w:val="num" w:pos="5040"/>
        </w:tabs>
        <w:ind w:left="5040" w:hanging="360"/>
      </w:pPr>
      <w:rPr>
        <w:rFonts w:ascii="Wingdings 3" w:hAnsi="Wingdings 3" w:hint="default"/>
      </w:rPr>
    </w:lvl>
    <w:lvl w:ilvl="7" w:tplc="1CA084B2" w:tentative="1">
      <w:start w:val="1"/>
      <w:numFmt w:val="bullet"/>
      <w:lvlText w:val=""/>
      <w:lvlJc w:val="left"/>
      <w:pPr>
        <w:tabs>
          <w:tab w:val="num" w:pos="5760"/>
        </w:tabs>
        <w:ind w:left="5760" w:hanging="360"/>
      </w:pPr>
      <w:rPr>
        <w:rFonts w:ascii="Wingdings 3" w:hAnsi="Wingdings 3" w:hint="default"/>
      </w:rPr>
    </w:lvl>
    <w:lvl w:ilvl="8" w:tplc="40821DB2"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54242994"/>
    <w:multiLevelType w:val="hybridMultilevel"/>
    <w:tmpl w:val="3D6011C0"/>
    <w:lvl w:ilvl="0" w:tplc="08090001">
      <w:start w:val="1"/>
      <w:numFmt w:val="bullet"/>
      <w:lvlText w:val=""/>
      <w:lvlJc w:val="left"/>
      <w:pPr>
        <w:ind w:left="1718" w:hanging="360"/>
      </w:pPr>
      <w:rPr>
        <w:rFonts w:ascii="Symbol" w:hAnsi="Symbol" w:hint="default"/>
      </w:rPr>
    </w:lvl>
    <w:lvl w:ilvl="1" w:tplc="08090003" w:tentative="1">
      <w:start w:val="1"/>
      <w:numFmt w:val="bullet"/>
      <w:lvlText w:val="o"/>
      <w:lvlJc w:val="left"/>
      <w:pPr>
        <w:ind w:left="2438" w:hanging="360"/>
      </w:pPr>
      <w:rPr>
        <w:rFonts w:ascii="Courier New" w:hAnsi="Courier New" w:cs="Courier New" w:hint="default"/>
      </w:rPr>
    </w:lvl>
    <w:lvl w:ilvl="2" w:tplc="08090005" w:tentative="1">
      <w:start w:val="1"/>
      <w:numFmt w:val="bullet"/>
      <w:lvlText w:val=""/>
      <w:lvlJc w:val="left"/>
      <w:pPr>
        <w:ind w:left="3158" w:hanging="360"/>
      </w:pPr>
      <w:rPr>
        <w:rFonts w:ascii="Wingdings" w:hAnsi="Wingdings" w:hint="default"/>
      </w:rPr>
    </w:lvl>
    <w:lvl w:ilvl="3" w:tplc="08090001" w:tentative="1">
      <w:start w:val="1"/>
      <w:numFmt w:val="bullet"/>
      <w:lvlText w:val=""/>
      <w:lvlJc w:val="left"/>
      <w:pPr>
        <w:ind w:left="3878" w:hanging="360"/>
      </w:pPr>
      <w:rPr>
        <w:rFonts w:ascii="Symbol" w:hAnsi="Symbol" w:hint="default"/>
      </w:rPr>
    </w:lvl>
    <w:lvl w:ilvl="4" w:tplc="08090003" w:tentative="1">
      <w:start w:val="1"/>
      <w:numFmt w:val="bullet"/>
      <w:lvlText w:val="o"/>
      <w:lvlJc w:val="left"/>
      <w:pPr>
        <w:ind w:left="4598" w:hanging="360"/>
      </w:pPr>
      <w:rPr>
        <w:rFonts w:ascii="Courier New" w:hAnsi="Courier New" w:cs="Courier New" w:hint="default"/>
      </w:rPr>
    </w:lvl>
    <w:lvl w:ilvl="5" w:tplc="08090005" w:tentative="1">
      <w:start w:val="1"/>
      <w:numFmt w:val="bullet"/>
      <w:lvlText w:val=""/>
      <w:lvlJc w:val="left"/>
      <w:pPr>
        <w:ind w:left="5318" w:hanging="360"/>
      </w:pPr>
      <w:rPr>
        <w:rFonts w:ascii="Wingdings" w:hAnsi="Wingdings" w:hint="default"/>
      </w:rPr>
    </w:lvl>
    <w:lvl w:ilvl="6" w:tplc="08090001" w:tentative="1">
      <w:start w:val="1"/>
      <w:numFmt w:val="bullet"/>
      <w:lvlText w:val=""/>
      <w:lvlJc w:val="left"/>
      <w:pPr>
        <w:ind w:left="6038" w:hanging="360"/>
      </w:pPr>
      <w:rPr>
        <w:rFonts w:ascii="Symbol" w:hAnsi="Symbol" w:hint="default"/>
      </w:rPr>
    </w:lvl>
    <w:lvl w:ilvl="7" w:tplc="08090003" w:tentative="1">
      <w:start w:val="1"/>
      <w:numFmt w:val="bullet"/>
      <w:lvlText w:val="o"/>
      <w:lvlJc w:val="left"/>
      <w:pPr>
        <w:ind w:left="6758" w:hanging="360"/>
      </w:pPr>
      <w:rPr>
        <w:rFonts w:ascii="Courier New" w:hAnsi="Courier New" w:cs="Courier New" w:hint="default"/>
      </w:rPr>
    </w:lvl>
    <w:lvl w:ilvl="8" w:tplc="08090005" w:tentative="1">
      <w:start w:val="1"/>
      <w:numFmt w:val="bullet"/>
      <w:lvlText w:val=""/>
      <w:lvlJc w:val="left"/>
      <w:pPr>
        <w:ind w:left="7478" w:hanging="360"/>
      </w:pPr>
      <w:rPr>
        <w:rFonts w:ascii="Wingdings" w:hAnsi="Wingdings" w:hint="default"/>
      </w:rPr>
    </w:lvl>
  </w:abstractNum>
  <w:abstractNum w:abstractNumId="28" w15:restartNumberingAfterBreak="0">
    <w:nsid w:val="54284A7A"/>
    <w:multiLevelType w:val="multilevel"/>
    <w:tmpl w:val="BAAC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A746FC"/>
    <w:multiLevelType w:val="multilevel"/>
    <w:tmpl w:val="DE82B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827C39"/>
    <w:multiLevelType w:val="hybridMultilevel"/>
    <w:tmpl w:val="B79C6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932E9E"/>
    <w:multiLevelType w:val="hybridMultilevel"/>
    <w:tmpl w:val="691E1E60"/>
    <w:lvl w:ilvl="0" w:tplc="08090001">
      <w:start w:val="1"/>
      <w:numFmt w:val="bullet"/>
      <w:lvlText w:val=""/>
      <w:lvlJc w:val="left"/>
      <w:pPr>
        <w:ind w:left="135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2F5286"/>
    <w:multiLevelType w:val="multilevel"/>
    <w:tmpl w:val="4D900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B35FD1"/>
    <w:multiLevelType w:val="multilevel"/>
    <w:tmpl w:val="63AC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5405CD"/>
    <w:multiLevelType w:val="hybridMultilevel"/>
    <w:tmpl w:val="35B02D92"/>
    <w:lvl w:ilvl="0" w:tplc="B0425B48">
      <w:numFmt w:val="bullet"/>
      <w:lvlText w:val="-"/>
      <w:lvlJc w:val="left"/>
      <w:pPr>
        <w:ind w:left="720" w:hanging="360"/>
      </w:pPr>
      <w:rPr>
        <w:rFonts w:ascii="SassoonPrimaryInfant" w:eastAsiaTheme="minorHAnsi" w:hAnsi="SassoonPrimaryInfan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7207520C"/>
    <w:multiLevelType w:val="hybridMultilevel"/>
    <w:tmpl w:val="C37C16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6CE0A0F"/>
    <w:multiLevelType w:val="hybridMultilevel"/>
    <w:tmpl w:val="F2427F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9446C6F"/>
    <w:multiLevelType w:val="multilevel"/>
    <w:tmpl w:val="42C02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19"/>
  </w:num>
  <w:num w:numId="3">
    <w:abstractNumId w:val="20"/>
  </w:num>
  <w:num w:numId="4">
    <w:abstractNumId w:val="22"/>
  </w:num>
  <w:num w:numId="5">
    <w:abstractNumId w:val="2"/>
  </w:num>
  <w:num w:numId="6">
    <w:abstractNumId w:val="24"/>
  </w:num>
  <w:num w:numId="7">
    <w:abstractNumId w:val="17"/>
  </w:num>
  <w:num w:numId="8">
    <w:abstractNumId w:val="14"/>
  </w:num>
  <w:num w:numId="9">
    <w:abstractNumId w:val="9"/>
  </w:num>
  <w:num w:numId="10">
    <w:abstractNumId w:val="25"/>
  </w:num>
  <w:num w:numId="11">
    <w:abstractNumId w:val="27"/>
  </w:num>
  <w:num w:numId="12">
    <w:abstractNumId w:val="18"/>
  </w:num>
  <w:num w:numId="13">
    <w:abstractNumId w:val="10"/>
  </w:num>
  <w:num w:numId="14">
    <w:abstractNumId w:val="31"/>
  </w:num>
  <w:num w:numId="15">
    <w:abstractNumId w:val="1"/>
  </w:num>
  <w:num w:numId="16">
    <w:abstractNumId w:val="6"/>
  </w:num>
  <w:num w:numId="17">
    <w:abstractNumId w:val="34"/>
  </w:num>
  <w:num w:numId="18">
    <w:abstractNumId w:val="8"/>
  </w:num>
  <w:num w:numId="19">
    <w:abstractNumId w:val="0"/>
  </w:num>
  <w:num w:numId="20">
    <w:abstractNumId w:val="38"/>
  </w:num>
  <w:num w:numId="21">
    <w:abstractNumId w:val="29"/>
  </w:num>
  <w:num w:numId="22">
    <w:abstractNumId w:val="32"/>
  </w:num>
  <w:num w:numId="23">
    <w:abstractNumId w:val="33"/>
  </w:num>
  <w:num w:numId="24">
    <w:abstractNumId w:val="16"/>
  </w:num>
  <w:num w:numId="25">
    <w:abstractNumId w:val="15"/>
  </w:num>
  <w:num w:numId="26">
    <w:abstractNumId w:val="11"/>
  </w:num>
  <w:num w:numId="27">
    <w:abstractNumId w:val="13"/>
  </w:num>
  <w:num w:numId="28">
    <w:abstractNumId w:val="3"/>
  </w:num>
  <w:num w:numId="29">
    <w:abstractNumId w:val="36"/>
  </w:num>
  <w:num w:numId="30">
    <w:abstractNumId w:val="4"/>
  </w:num>
  <w:num w:numId="31">
    <w:abstractNumId w:val="26"/>
  </w:num>
  <w:num w:numId="32">
    <w:abstractNumId w:val="28"/>
  </w:num>
  <w:num w:numId="33">
    <w:abstractNumId w:val="37"/>
  </w:num>
  <w:num w:numId="34">
    <w:abstractNumId w:val="30"/>
  </w:num>
  <w:num w:numId="35">
    <w:abstractNumId w:val="12"/>
  </w:num>
  <w:num w:numId="36">
    <w:abstractNumId w:val="21"/>
  </w:num>
  <w:num w:numId="37">
    <w:abstractNumId w:val="5"/>
  </w:num>
  <w:num w:numId="38">
    <w:abstractNumId w:val="23"/>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2A2"/>
    <w:rsid w:val="00047E43"/>
    <w:rsid w:val="000954B2"/>
    <w:rsid w:val="000D27D0"/>
    <w:rsid w:val="001662E6"/>
    <w:rsid w:val="001D153E"/>
    <w:rsid w:val="002042E2"/>
    <w:rsid w:val="0031768E"/>
    <w:rsid w:val="003420D5"/>
    <w:rsid w:val="00370A3C"/>
    <w:rsid w:val="003A0D58"/>
    <w:rsid w:val="00410C10"/>
    <w:rsid w:val="004175D5"/>
    <w:rsid w:val="00445DD3"/>
    <w:rsid w:val="00475503"/>
    <w:rsid w:val="004D0F83"/>
    <w:rsid w:val="00511175"/>
    <w:rsid w:val="00515E21"/>
    <w:rsid w:val="00535873"/>
    <w:rsid w:val="005511FE"/>
    <w:rsid w:val="0057564F"/>
    <w:rsid w:val="005C2E51"/>
    <w:rsid w:val="005D44F4"/>
    <w:rsid w:val="00643593"/>
    <w:rsid w:val="006612A2"/>
    <w:rsid w:val="00681BF0"/>
    <w:rsid w:val="00686DAD"/>
    <w:rsid w:val="006D06DB"/>
    <w:rsid w:val="006E02C1"/>
    <w:rsid w:val="007639E4"/>
    <w:rsid w:val="00784F64"/>
    <w:rsid w:val="00786ABF"/>
    <w:rsid w:val="007C5241"/>
    <w:rsid w:val="007D1414"/>
    <w:rsid w:val="007D73E8"/>
    <w:rsid w:val="008068DE"/>
    <w:rsid w:val="00866111"/>
    <w:rsid w:val="008B7CF8"/>
    <w:rsid w:val="008C2A0B"/>
    <w:rsid w:val="008E2D8A"/>
    <w:rsid w:val="00920D7D"/>
    <w:rsid w:val="0098279B"/>
    <w:rsid w:val="0099691F"/>
    <w:rsid w:val="009A55AC"/>
    <w:rsid w:val="009B6FCF"/>
    <w:rsid w:val="009B7E32"/>
    <w:rsid w:val="009C20DD"/>
    <w:rsid w:val="009D35DE"/>
    <w:rsid w:val="00A0196D"/>
    <w:rsid w:val="00A61E86"/>
    <w:rsid w:val="00AA2E5B"/>
    <w:rsid w:val="00AA7248"/>
    <w:rsid w:val="00AE02C7"/>
    <w:rsid w:val="00B07DE0"/>
    <w:rsid w:val="00B12089"/>
    <w:rsid w:val="00B87FB3"/>
    <w:rsid w:val="00C13686"/>
    <w:rsid w:val="00C21502"/>
    <w:rsid w:val="00C87CC9"/>
    <w:rsid w:val="00CC54F3"/>
    <w:rsid w:val="00CF3A00"/>
    <w:rsid w:val="00CF68BD"/>
    <w:rsid w:val="00D3357B"/>
    <w:rsid w:val="00D43AE3"/>
    <w:rsid w:val="00D91D6F"/>
    <w:rsid w:val="00DA692B"/>
    <w:rsid w:val="00DB5FC2"/>
    <w:rsid w:val="00E123FB"/>
    <w:rsid w:val="00E559C0"/>
    <w:rsid w:val="00EB0F8F"/>
    <w:rsid w:val="00F0293B"/>
    <w:rsid w:val="00F077AA"/>
    <w:rsid w:val="00F76874"/>
    <w:rsid w:val="00F95600"/>
    <w:rsid w:val="00FD4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F59CC"/>
  <w15:chartTrackingRefBased/>
  <w15:docId w15:val="{967FC8C5-70C5-45DE-AEDE-0D684119F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2A2"/>
    <w:pPr>
      <w:spacing w:after="0" w:line="240" w:lineRule="auto"/>
    </w:pPr>
    <w:rPr>
      <w:rFonts w:ascii="Arial" w:hAnsi="Arial" w:cs="Times New Roman"/>
    </w:rPr>
  </w:style>
  <w:style w:type="paragraph" w:styleId="Heading1">
    <w:name w:val="heading 1"/>
    <w:aliases w:val="TSB Headings"/>
    <w:basedOn w:val="Normal"/>
    <w:next w:val="Normal"/>
    <w:link w:val="Heading1Char"/>
    <w:uiPriority w:val="9"/>
    <w:qFormat/>
    <w:rsid w:val="006612A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612A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6612A2"/>
    <w:pPr>
      <w:keepNext/>
      <w:keepLines/>
      <w:numPr>
        <w:ilvl w:val="2"/>
        <w:numId w:val="1"/>
      </w:numPr>
      <w:spacing w:before="200" w:line="276"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6612A2"/>
    <w:pPr>
      <w:keepNext/>
      <w:keepLines/>
      <w:numPr>
        <w:ilvl w:val="3"/>
        <w:numId w:val="1"/>
      </w:numPr>
      <w:spacing w:before="200" w:line="276"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6612A2"/>
    <w:pPr>
      <w:keepNext/>
      <w:keepLines/>
      <w:numPr>
        <w:ilvl w:val="4"/>
        <w:numId w:val="1"/>
      </w:numPr>
      <w:spacing w:before="200" w:line="276" w:lineRule="auto"/>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6612A2"/>
    <w:pPr>
      <w:keepNext/>
      <w:keepLines/>
      <w:numPr>
        <w:ilvl w:val="5"/>
        <w:numId w:val="1"/>
      </w:numPr>
      <w:spacing w:before="200" w:line="276" w:lineRule="auto"/>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6612A2"/>
    <w:pPr>
      <w:keepNext/>
      <w:keepLines/>
      <w:numPr>
        <w:ilvl w:val="6"/>
        <w:numId w:val="1"/>
      </w:numPr>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612A2"/>
    <w:pPr>
      <w:keepNext/>
      <w:keepLines/>
      <w:numPr>
        <w:ilvl w:val="7"/>
        <w:numId w:val="1"/>
      </w:numPr>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612A2"/>
    <w:pPr>
      <w:keepNext/>
      <w:keepLines/>
      <w:numPr>
        <w:ilvl w:val="8"/>
        <w:numId w:val="1"/>
      </w:numPr>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12A2"/>
    <w:rPr>
      <w:rFonts w:asciiTheme="majorHAnsi" w:hAnsiTheme="majorHAnsi" w:cs="Arial"/>
      <w:sz w:val="32"/>
      <w:szCs w:val="32"/>
    </w:rPr>
  </w:style>
  <w:style w:type="character" w:customStyle="1" w:styleId="Heading3Char">
    <w:name w:val="Heading 3 Char"/>
    <w:basedOn w:val="DefaultParagraphFont"/>
    <w:link w:val="Heading3"/>
    <w:uiPriority w:val="9"/>
    <w:semiHidden/>
    <w:rsid w:val="006612A2"/>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6612A2"/>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6612A2"/>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6612A2"/>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6612A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612A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612A2"/>
    <w:rPr>
      <w:rFonts w:asciiTheme="majorHAnsi" w:eastAsiaTheme="majorEastAsia" w:hAnsiTheme="majorHAnsi" w:cstheme="majorBidi"/>
      <w:i/>
      <w:iCs/>
      <w:color w:val="404040" w:themeColor="text1" w:themeTint="BF"/>
      <w:sz w:val="20"/>
      <w:szCs w:val="20"/>
    </w:rPr>
  </w:style>
  <w:style w:type="character" w:customStyle="1" w:styleId="Heading1Char">
    <w:name w:val="Heading 1 Char"/>
    <w:aliases w:val="TSB Headings Char"/>
    <w:basedOn w:val="DefaultParagraphFont"/>
    <w:link w:val="Heading1"/>
    <w:uiPriority w:val="9"/>
    <w:rsid w:val="006612A2"/>
    <w:rPr>
      <w:rFonts w:asciiTheme="majorHAnsi" w:eastAsiaTheme="majorEastAsia" w:hAnsiTheme="majorHAnsi" w:cstheme="majorBidi"/>
      <w:color w:val="2E74B5" w:themeColor="accent1" w:themeShade="BF"/>
      <w:sz w:val="32"/>
      <w:szCs w:val="32"/>
    </w:rPr>
  </w:style>
  <w:style w:type="paragraph" w:customStyle="1" w:styleId="TSB-Level1Numbers">
    <w:name w:val="TSB - Level 1 Numbers"/>
    <w:basedOn w:val="Heading1"/>
    <w:link w:val="TSB-Level1NumbersChar"/>
    <w:qFormat/>
    <w:rsid w:val="006612A2"/>
    <w:pPr>
      <w:keepNext w:val="0"/>
      <w:keepLines w:val="0"/>
      <w:spacing w:before="0" w:after="200" w:line="276" w:lineRule="auto"/>
      <w:ind w:left="1480" w:hanging="482"/>
      <w:jc w:val="both"/>
    </w:pPr>
    <w:rPr>
      <w:rFonts w:eastAsiaTheme="minorHAnsi" w:cstheme="minorHAnsi"/>
      <w:color w:val="auto"/>
      <w:sz w:val="22"/>
    </w:rPr>
  </w:style>
  <w:style w:type="paragraph" w:customStyle="1" w:styleId="TSB-Level2Numbers">
    <w:name w:val="TSB - Level 2 Numbers"/>
    <w:basedOn w:val="TSB-Level1Numbers"/>
    <w:autoRedefine/>
    <w:qFormat/>
    <w:rsid w:val="006612A2"/>
    <w:pPr>
      <w:tabs>
        <w:tab w:val="num" w:pos="360"/>
      </w:tabs>
    </w:pPr>
  </w:style>
  <w:style w:type="character" w:customStyle="1" w:styleId="TSB-Level1NumbersChar">
    <w:name w:val="TSB - Level 1 Numbers Char"/>
    <w:basedOn w:val="DefaultParagraphFont"/>
    <w:link w:val="TSB-Level1Numbers"/>
    <w:rsid w:val="006612A2"/>
    <w:rPr>
      <w:rFonts w:asciiTheme="majorHAnsi" w:hAnsiTheme="majorHAnsi" w:cstheme="minorHAnsi"/>
      <w:szCs w:val="32"/>
    </w:rPr>
  </w:style>
  <w:style w:type="paragraph" w:styleId="Title">
    <w:name w:val="Title"/>
    <w:basedOn w:val="Normal"/>
    <w:link w:val="TitleChar"/>
    <w:qFormat/>
    <w:rsid w:val="00F077AA"/>
    <w:pPr>
      <w:jc w:val="center"/>
    </w:pPr>
    <w:rPr>
      <w:rFonts w:ascii="Comic Sans MS" w:eastAsia="Times New Roman" w:hAnsi="Comic Sans MS"/>
      <w:sz w:val="72"/>
      <w:szCs w:val="24"/>
    </w:rPr>
  </w:style>
  <w:style w:type="character" w:customStyle="1" w:styleId="TitleChar">
    <w:name w:val="Title Char"/>
    <w:basedOn w:val="DefaultParagraphFont"/>
    <w:link w:val="Title"/>
    <w:rsid w:val="00F077AA"/>
    <w:rPr>
      <w:rFonts w:ascii="Comic Sans MS" w:eastAsia="Times New Roman" w:hAnsi="Comic Sans MS" w:cs="Times New Roman"/>
      <w:sz w:val="72"/>
      <w:szCs w:val="24"/>
    </w:rPr>
  </w:style>
  <w:style w:type="paragraph" w:styleId="ListParagraph">
    <w:name w:val="List Paragraph"/>
    <w:basedOn w:val="Normal"/>
    <w:link w:val="ListParagraphChar"/>
    <w:uiPriority w:val="34"/>
    <w:qFormat/>
    <w:rsid w:val="00F077AA"/>
    <w:pPr>
      <w:spacing w:after="200" w:line="276" w:lineRule="auto"/>
      <w:ind w:left="720"/>
      <w:contextualSpacing/>
    </w:pPr>
    <w:rPr>
      <w:rFonts w:asciiTheme="minorHAnsi" w:hAnsiTheme="minorHAnsi" w:cstheme="minorBidi"/>
    </w:rPr>
  </w:style>
  <w:style w:type="character" w:customStyle="1" w:styleId="ListParagraphChar">
    <w:name w:val="List Paragraph Char"/>
    <w:basedOn w:val="DefaultParagraphFont"/>
    <w:link w:val="ListParagraph"/>
    <w:uiPriority w:val="34"/>
    <w:rsid w:val="00F077AA"/>
  </w:style>
  <w:style w:type="paragraph" w:customStyle="1" w:styleId="Default">
    <w:name w:val="Default"/>
    <w:rsid w:val="00F077AA"/>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2042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2E2"/>
    <w:rPr>
      <w:rFonts w:ascii="Segoe UI" w:hAnsi="Segoe UI" w:cs="Segoe UI"/>
      <w:sz w:val="18"/>
      <w:szCs w:val="18"/>
    </w:rPr>
  </w:style>
  <w:style w:type="paragraph" w:styleId="NormalWeb">
    <w:name w:val="Normal (Web)"/>
    <w:basedOn w:val="Normal"/>
    <w:uiPriority w:val="99"/>
    <w:unhideWhenUsed/>
    <w:rsid w:val="00E559C0"/>
    <w:pPr>
      <w:spacing w:before="100" w:beforeAutospacing="1" w:after="100" w:afterAutospacing="1"/>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CF68BD"/>
    <w:pPr>
      <w:tabs>
        <w:tab w:val="center" w:pos="4513"/>
        <w:tab w:val="right" w:pos="9026"/>
      </w:tabs>
    </w:pPr>
  </w:style>
  <w:style w:type="character" w:customStyle="1" w:styleId="HeaderChar">
    <w:name w:val="Header Char"/>
    <w:basedOn w:val="DefaultParagraphFont"/>
    <w:link w:val="Header"/>
    <w:uiPriority w:val="99"/>
    <w:rsid w:val="00CF68BD"/>
    <w:rPr>
      <w:rFonts w:ascii="Arial" w:hAnsi="Arial" w:cs="Times New Roman"/>
    </w:rPr>
  </w:style>
  <w:style w:type="paragraph" w:styleId="Footer">
    <w:name w:val="footer"/>
    <w:basedOn w:val="Normal"/>
    <w:link w:val="FooterChar"/>
    <w:uiPriority w:val="99"/>
    <w:unhideWhenUsed/>
    <w:rsid w:val="00CF68BD"/>
    <w:pPr>
      <w:tabs>
        <w:tab w:val="center" w:pos="4513"/>
        <w:tab w:val="right" w:pos="9026"/>
      </w:tabs>
    </w:pPr>
  </w:style>
  <w:style w:type="character" w:customStyle="1" w:styleId="FooterChar">
    <w:name w:val="Footer Char"/>
    <w:basedOn w:val="DefaultParagraphFont"/>
    <w:link w:val="Footer"/>
    <w:uiPriority w:val="99"/>
    <w:rsid w:val="00CF68BD"/>
    <w:rPr>
      <w:rFonts w:ascii="Arial" w:hAnsi="Arial" w:cs="Times New Roman"/>
    </w:rPr>
  </w:style>
  <w:style w:type="table" w:styleId="TableGrid">
    <w:name w:val="Table Grid"/>
    <w:basedOn w:val="TableNormal"/>
    <w:uiPriority w:val="39"/>
    <w:rsid w:val="00686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40219513C48541A257D25B7FA7A050" ma:contentTypeVersion="11" ma:contentTypeDescription="Create a new document." ma:contentTypeScope="" ma:versionID="b41d563ab3e5697fe1d394d7f487357f">
  <xsd:schema xmlns:xsd="http://www.w3.org/2001/XMLSchema" xmlns:xs="http://www.w3.org/2001/XMLSchema" xmlns:p="http://schemas.microsoft.com/office/2006/metadata/properties" xmlns:ns3="4c03546a-0d70-4d7e-9444-26f5b2a8b4d2" targetNamespace="http://schemas.microsoft.com/office/2006/metadata/properties" ma:root="true" ma:fieldsID="6c3c59e487d99f48f9b88892be2d9cc6" ns3:_="">
    <xsd:import namespace="4c03546a-0d70-4d7e-9444-26f5b2a8b4d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3546a-0d70-4d7e-9444-26f5b2a8b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0A2094-A0FE-4E49-9692-36F81D96C427}">
  <ds:schemaRefs>
    <ds:schemaRef ds:uri="http://schemas.microsoft.com/sharepoint/v3/contenttype/forms"/>
  </ds:schemaRefs>
</ds:datastoreItem>
</file>

<file path=customXml/itemProps2.xml><?xml version="1.0" encoding="utf-8"?>
<ds:datastoreItem xmlns:ds="http://schemas.openxmlformats.org/officeDocument/2006/customXml" ds:itemID="{7A0AA598-96C1-4F5E-A2A7-9251703BF84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c03546a-0d70-4d7e-9444-26f5b2a8b4d2"/>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44C3880-8D74-4CA3-AAED-A9DB53175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3546a-0d70-4d7e-9444-26f5b2a8b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WCC</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JGrice</dc:creator>
  <cp:keywords/>
  <dc:description/>
  <cp:lastModifiedBy>Johnson, Jenny</cp:lastModifiedBy>
  <cp:revision>6</cp:revision>
  <cp:lastPrinted>2016-11-30T08:43:00Z</cp:lastPrinted>
  <dcterms:created xsi:type="dcterms:W3CDTF">2022-11-13T16:04:00Z</dcterms:created>
  <dcterms:modified xsi:type="dcterms:W3CDTF">2022-11-13T16:14:00Z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0x010100D640219513C48541A257D25B7FA7A050</vt:lpwstr>
  </property>
</Properties>
</file>